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62B150" w14:textId="77777777" w:rsidR="00D83A7D" w:rsidRDefault="00D83A7D" w:rsidP="00D83A7D">
      <w:pPr>
        <w:pStyle w:val="Ttulo"/>
      </w:pPr>
      <w:r>
        <w:t>CICERONE AirLink</w:t>
      </w:r>
    </w:p>
    <w:p w14:paraId="1BAB7A77" w14:textId="6D6A1CB0" w:rsidR="00D83A7D" w:rsidRPr="00D83A7D" w:rsidRDefault="00D83A7D" w:rsidP="00D83A7D">
      <w:pPr>
        <w:jc w:val="center"/>
      </w:pPr>
      <w:r>
        <w:rPr>
          <w:noProof/>
        </w:rPr>
        <w:drawing>
          <wp:inline distT="0" distB="0" distL="0" distR="0" wp14:anchorId="372F6DCF" wp14:editId="1ADB90CA">
            <wp:extent cx="1428750" cy="1428750"/>
            <wp:effectExtent l="0" t="0" r="0" b="0"/>
            <wp:docPr id="1647903310" name="Imagen 1"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03310" name="Imagen 1" descr="Imagen que contiene Icono&#10;&#10;El contenido generado por IA puede ser incorrec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37393B6E" w14:textId="77777777" w:rsidR="00D83A7D" w:rsidRPr="00C93C8C" w:rsidRDefault="00D83A7D" w:rsidP="00D83A7D">
      <w:pPr>
        <w:pStyle w:val="Ttulo1"/>
      </w:pPr>
      <w:r w:rsidRPr="00C93C8C">
        <w:t>Introducción</w:t>
      </w:r>
    </w:p>
    <w:p w14:paraId="29A9BE0F" w14:textId="13D908EA" w:rsidR="00D83A7D" w:rsidRPr="00C93C8C" w:rsidRDefault="00D83A7D" w:rsidP="00D83A7D">
      <w:r>
        <w:t xml:space="preserve">CICERONE </w:t>
      </w:r>
      <w:r w:rsidRPr="00C93C8C">
        <w:t>Air</w:t>
      </w:r>
      <w:r w:rsidR="00BE4A39">
        <w:t>L</w:t>
      </w:r>
      <w:r w:rsidRPr="00C93C8C">
        <w:t xml:space="preserve">ink es un dispositivo de medición </w:t>
      </w:r>
      <w:r w:rsidR="00BE4A39">
        <w:t xml:space="preserve">remota </w:t>
      </w:r>
      <w:r w:rsidRPr="00C93C8C">
        <w:t>de calidad de aire interior ideado para el proye</w:t>
      </w:r>
      <w:r w:rsidRPr="00814E19">
        <w:t xml:space="preserve">cto </w:t>
      </w:r>
      <w:r>
        <w:t xml:space="preserve">CICERONE </w:t>
      </w:r>
      <w:r w:rsidRPr="00814E19">
        <w:t>(PID2021-126810OB-I00)</w:t>
      </w:r>
      <w:r w:rsidR="00BE4A39">
        <w:t>.</w:t>
      </w:r>
    </w:p>
    <w:p w14:paraId="6FED09C8" w14:textId="77777777" w:rsidR="00D83A7D" w:rsidRDefault="00D83A7D" w:rsidP="00D83A7D">
      <w:r w:rsidRPr="00C93C8C">
        <w:t>El dispositivo contiene las siguientes características principales:</w:t>
      </w:r>
    </w:p>
    <w:p w14:paraId="739D30AB" w14:textId="77777777" w:rsidR="00D83A7D" w:rsidRPr="00A86EA6" w:rsidRDefault="00D83A7D" w:rsidP="00D83A7D">
      <w:pPr>
        <w:pStyle w:val="Prrafodelista"/>
        <w:numPr>
          <w:ilvl w:val="0"/>
          <w:numId w:val="6"/>
        </w:numPr>
      </w:pPr>
      <w:r w:rsidRPr="00A86EA6">
        <w:t>Sensores para la medición de material particulado (PM1, PM2.5, PM4 y PM10), compuestos orgánicos volátiles (</w:t>
      </w:r>
      <w:proofErr w:type="spellStart"/>
      <w:r w:rsidRPr="00A86EA6">
        <w:t>VOCs</w:t>
      </w:r>
      <w:proofErr w:type="spellEnd"/>
      <w:r w:rsidRPr="00A86EA6">
        <w:t>), dióxido de carbono (CO</w:t>
      </w:r>
      <w:r w:rsidRPr="00814E19">
        <w:rPr>
          <w:vertAlign w:val="subscript"/>
        </w:rPr>
        <w:t>2</w:t>
      </w:r>
      <w:r w:rsidRPr="00A86EA6">
        <w:t>), temperatura y humedad relativa.</w:t>
      </w:r>
    </w:p>
    <w:p w14:paraId="7061096D" w14:textId="77777777" w:rsidR="00D83A7D" w:rsidRPr="00A86EA6" w:rsidRDefault="00D83A7D" w:rsidP="00D83A7D">
      <w:pPr>
        <w:pStyle w:val="Prrafodelista"/>
        <w:numPr>
          <w:ilvl w:val="0"/>
          <w:numId w:val="6"/>
        </w:numPr>
      </w:pPr>
      <w:r w:rsidRPr="00A86EA6">
        <w:t>Reloj para la sincronización en la lectura de datos de los sensores y en la configuración de los paquetes de datos que se van a transmitir.</w:t>
      </w:r>
    </w:p>
    <w:p w14:paraId="55B39DCC" w14:textId="77777777" w:rsidR="00D83A7D" w:rsidRPr="00A86EA6" w:rsidRDefault="00D83A7D" w:rsidP="00D83A7D">
      <w:pPr>
        <w:pStyle w:val="Prrafodelista"/>
        <w:numPr>
          <w:ilvl w:val="0"/>
          <w:numId w:val="6"/>
        </w:numPr>
      </w:pPr>
      <w:r w:rsidRPr="00A86EA6">
        <w:t xml:space="preserve">Envío de datos de forma autónoma y ajena al usuario mediante módulo de comunicaciones con tecnología NB-IoT. El dispositivo contiene su propia tarjeta SIM para el envío de datos cada diez minutos de los valores promedio recogidos por los sensores. </w:t>
      </w:r>
    </w:p>
    <w:p w14:paraId="66B9770B" w14:textId="77777777" w:rsidR="00D83A7D" w:rsidRDefault="00D83A7D" w:rsidP="00D83A7D">
      <w:pPr>
        <w:pStyle w:val="Prrafodelista"/>
        <w:numPr>
          <w:ilvl w:val="0"/>
          <w:numId w:val="6"/>
        </w:numPr>
      </w:pPr>
      <w:r w:rsidRPr="00A86EA6">
        <w:t>Autonomía energética de hasta 5 horas de funcionamiento con la batería cargada.</w:t>
      </w:r>
    </w:p>
    <w:p w14:paraId="7418DC53" w14:textId="77777777" w:rsidR="00D83A7D" w:rsidRPr="00A86EA6" w:rsidRDefault="00D83A7D" w:rsidP="00D83A7D">
      <w:pPr>
        <w:pStyle w:val="Prrafodelista"/>
        <w:numPr>
          <w:ilvl w:val="0"/>
          <w:numId w:val="6"/>
        </w:numPr>
      </w:pPr>
      <w:r>
        <w:t xml:space="preserve">Dispone de la posibilidad extra de detección de tos mediante algoritmo de machine </w:t>
      </w:r>
      <w:proofErr w:type="spellStart"/>
      <w:r>
        <w:t>learning</w:t>
      </w:r>
      <w:proofErr w:type="spellEnd"/>
      <w:r>
        <w:t>. El dispositivo puede contabilizar el número de eventos de tos en la franja horaria que se crea oportuna.</w:t>
      </w:r>
    </w:p>
    <w:p w14:paraId="78C95B9A" w14:textId="77777777" w:rsidR="00D83A7D" w:rsidRPr="00C93C8C" w:rsidRDefault="00D83A7D" w:rsidP="00D83A7D">
      <w:pPr>
        <w:pStyle w:val="Ttulo1"/>
      </w:pPr>
      <w:r w:rsidRPr="00C93C8C">
        <w:t>Hardware</w:t>
      </w:r>
    </w:p>
    <w:p w14:paraId="5FCC2219" w14:textId="77777777" w:rsidR="00D83A7D" w:rsidRPr="00C93C8C" w:rsidRDefault="00D83A7D" w:rsidP="00D83A7D">
      <w:pPr>
        <w:pStyle w:val="Ttulo2"/>
      </w:pPr>
      <w:r w:rsidRPr="00C93C8C">
        <w:t>Componentes</w:t>
      </w:r>
    </w:p>
    <w:p w14:paraId="3292491D" w14:textId="12B777A6" w:rsidR="00D83A7D" w:rsidRPr="00D81B83" w:rsidRDefault="00D83A7D" w:rsidP="00D83A7D">
      <w:r w:rsidRPr="00D81B83">
        <w:t>El dispositivo de calidad de aire cuenta con una serie de componentes, explicados en la</w:t>
      </w:r>
      <w:r>
        <w:t xml:space="preserve"> </w:t>
      </w:r>
      <w:r>
        <w:fldChar w:fldCharType="begin"/>
      </w:r>
      <w:r>
        <w:instrText xml:space="preserve"> REF _Ref204251098 \h </w:instrText>
      </w:r>
      <w:r>
        <w:fldChar w:fldCharType="separate"/>
      </w:r>
      <w:r w:rsidRPr="00D83A7D">
        <w:rPr>
          <w:b/>
          <w:bCs/>
        </w:rPr>
        <w:t xml:space="preserve">Tabla </w:t>
      </w:r>
      <w:r>
        <w:rPr>
          <w:b/>
          <w:bCs/>
          <w:noProof/>
        </w:rPr>
        <w:t>1</w:t>
      </w:r>
      <w:r>
        <w:fldChar w:fldCharType="end"/>
      </w:r>
      <w:r w:rsidRPr="00D81B83">
        <w:t xml:space="preserve">, mostrando las principales características de cada uno de ellos. </w:t>
      </w:r>
    </w:p>
    <w:tbl>
      <w:tblPr>
        <w:tblW w:w="5000" w:type="pct"/>
        <w:jc w:val="center"/>
        <w:tblCellMar>
          <w:left w:w="0" w:type="dxa"/>
          <w:right w:w="0" w:type="dxa"/>
        </w:tblCellMar>
        <w:tblLook w:val="04A0" w:firstRow="1" w:lastRow="0" w:firstColumn="1" w:lastColumn="0" w:noHBand="0" w:noVBand="1"/>
      </w:tblPr>
      <w:tblGrid>
        <w:gridCol w:w="3264"/>
        <w:gridCol w:w="1930"/>
        <w:gridCol w:w="4536"/>
      </w:tblGrid>
      <w:tr w:rsidR="00D83A7D" w:rsidRPr="00B55D49" w14:paraId="7B5317B2" w14:textId="77777777" w:rsidTr="00A67603">
        <w:trPr>
          <w:trHeight w:val="315"/>
          <w:jc w:val="center"/>
        </w:trPr>
        <w:tc>
          <w:tcPr>
            <w:tcW w:w="1677" w:type="pct"/>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310BA265" w14:textId="77777777" w:rsidR="00D83A7D" w:rsidRPr="00B55D49" w:rsidRDefault="00D83A7D" w:rsidP="005A0128">
            <w:pPr>
              <w:spacing w:line="240" w:lineRule="auto"/>
              <w:jc w:val="center"/>
              <w:rPr>
                <w:rFonts w:eastAsia="Calibri"/>
                <w:b/>
                <w:bCs/>
                <w:sz w:val="18"/>
                <w:szCs w:val="18"/>
                <w:lang w:val="es-CO"/>
              </w:rPr>
            </w:pPr>
            <w:r>
              <w:rPr>
                <w:rFonts w:eastAsia="Calibri"/>
                <w:b/>
                <w:bCs/>
                <w:sz w:val="18"/>
                <w:szCs w:val="18"/>
                <w:lang w:val="es-CO"/>
              </w:rPr>
              <w:t>Componente</w:t>
            </w:r>
          </w:p>
        </w:tc>
        <w:tc>
          <w:tcPr>
            <w:tcW w:w="992" w:type="pct"/>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2661D3C3" w14:textId="77777777" w:rsidR="00D83A7D" w:rsidRPr="00B55D49" w:rsidRDefault="00D83A7D" w:rsidP="005A0128">
            <w:pPr>
              <w:spacing w:line="240" w:lineRule="auto"/>
              <w:jc w:val="center"/>
              <w:rPr>
                <w:rFonts w:eastAsia="Calibri"/>
                <w:b/>
                <w:bCs/>
                <w:sz w:val="18"/>
                <w:szCs w:val="18"/>
                <w:lang w:val="es-CO"/>
              </w:rPr>
            </w:pPr>
            <w:r>
              <w:rPr>
                <w:rFonts w:eastAsia="Calibri"/>
                <w:b/>
                <w:bCs/>
                <w:sz w:val="18"/>
                <w:szCs w:val="18"/>
                <w:lang w:val="es-CO"/>
              </w:rPr>
              <w:t>Modelo</w:t>
            </w:r>
          </w:p>
        </w:tc>
        <w:tc>
          <w:tcPr>
            <w:tcW w:w="2331" w:type="pct"/>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120595DE" w14:textId="77777777" w:rsidR="00D83A7D" w:rsidRPr="0018572B" w:rsidRDefault="00D83A7D" w:rsidP="005A0128">
            <w:pPr>
              <w:spacing w:line="240" w:lineRule="auto"/>
              <w:jc w:val="center"/>
              <w:rPr>
                <w:rFonts w:eastAsia="Calibri"/>
                <w:b/>
                <w:bCs/>
                <w:sz w:val="18"/>
                <w:szCs w:val="18"/>
                <w:lang w:val="es-CO"/>
              </w:rPr>
            </w:pPr>
            <w:r w:rsidRPr="0018572B">
              <w:rPr>
                <w:rFonts w:eastAsia="Calibri"/>
                <w:b/>
                <w:bCs/>
                <w:sz w:val="18"/>
                <w:szCs w:val="18"/>
                <w:lang w:val="es-CO"/>
              </w:rPr>
              <w:t>Características</w:t>
            </w:r>
          </w:p>
        </w:tc>
      </w:tr>
      <w:tr w:rsidR="00D83A7D" w:rsidRPr="00B55D49" w14:paraId="2D1110CE" w14:textId="77777777" w:rsidTr="00A67603">
        <w:trPr>
          <w:trHeight w:val="315"/>
          <w:jc w:val="center"/>
        </w:trPr>
        <w:tc>
          <w:tcPr>
            <w:tcW w:w="1677" w:type="pc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DC114C1" w14:textId="77777777" w:rsidR="00D83A7D" w:rsidRDefault="00D83A7D" w:rsidP="005A0128">
            <w:pPr>
              <w:spacing w:line="240" w:lineRule="auto"/>
              <w:jc w:val="center"/>
              <w:rPr>
                <w:rFonts w:eastAsia="Calibri"/>
                <w:sz w:val="18"/>
                <w:szCs w:val="18"/>
                <w:lang w:val="es-CO"/>
              </w:rPr>
            </w:pPr>
            <w:r w:rsidRPr="007D18D2">
              <w:rPr>
                <w:noProof/>
                <w:lang w:eastAsia="es-ES"/>
              </w:rPr>
              <w:drawing>
                <wp:inline distT="0" distB="0" distL="0" distR="0" wp14:anchorId="4895A8CC" wp14:editId="30796C75">
                  <wp:extent cx="1398239" cy="581025"/>
                  <wp:effectExtent l="0" t="0" r="0" b="0"/>
                  <wp:docPr id="60880998" name="Imagen 6088099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 circuito electrónico&#10;&#10;Descripción generada automáticamente con confianza media"/>
                          <pic:cNvPicPr/>
                        </pic:nvPicPr>
                        <pic:blipFill>
                          <a:blip r:embed="rId7"/>
                          <a:stretch>
                            <a:fillRect/>
                          </a:stretch>
                        </pic:blipFill>
                        <pic:spPr>
                          <a:xfrm>
                            <a:off x="0" y="0"/>
                            <a:ext cx="1445463" cy="600649"/>
                          </a:xfrm>
                          <a:prstGeom prst="rect">
                            <a:avLst/>
                          </a:prstGeom>
                        </pic:spPr>
                      </pic:pic>
                    </a:graphicData>
                  </a:graphic>
                </wp:inline>
              </w:drawing>
            </w:r>
          </w:p>
          <w:p w14:paraId="33460B27" w14:textId="77777777" w:rsidR="00D83A7D" w:rsidRPr="00B55D49" w:rsidRDefault="00D83A7D" w:rsidP="005A0128">
            <w:pPr>
              <w:spacing w:line="240" w:lineRule="auto"/>
              <w:jc w:val="center"/>
              <w:rPr>
                <w:rFonts w:eastAsia="Calibri"/>
                <w:sz w:val="18"/>
                <w:szCs w:val="18"/>
                <w:lang w:val="es-CO"/>
              </w:rPr>
            </w:pPr>
            <w:r>
              <w:rPr>
                <w:rFonts w:eastAsia="Calibri"/>
                <w:sz w:val="18"/>
                <w:szCs w:val="18"/>
                <w:lang w:val="es-CO"/>
              </w:rPr>
              <w:t>Placa microcontroladora</w:t>
            </w:r>
          </w:p>
        </w:tc>
        <w:tc>
          <w:tcPr>
            <w:tcW w:w="992"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2126A53F" w14:textId="77777777" w:rsidR="00D83A7D" w:rsidRPr="00B55D49" w:rsidRDefault="00D83A7D" w:rsidP="005A0128">
            <w:pPr>
              <w:spacing w:line="240" w:lineRule="auto"/>
              <w:jc w:val="center"/>
              <w:rPr>
                <w:rFonts w:eastAsia="Calibri"/>
                <w:sz w:val="18"/>
                <w:szCs w:val="18"/>
                <w:lang w:val="es-CO"/>
              </w:rPr>
            </w:pPr>
            <w:r>
              <w:rPr>
                <w:rFonts w:eastAsia="Calibri"/>
                <w:sz w:val="18"/>
                <w:szCs w:val="18"/>
                <w:lang w:val="es-CO"/>
              </w:rPr>
              <w:t xml:space="preserve">Arduino Nano 33 BLE </w:t>
            </w:r>
            <w:proofErr w:type="spellStart"/>
            <w:r>
              <w:rPr>
                <w:rFonts w:eastAsia="Calibri"/>
                <w:sz w:val="18"/>
                <w:szCs w:val="18"/>
                <w:lang w:val="es-CO"/>
              </w:rPr>
              <w:t>Sense</w:t>
            </w:r>
            <w:proofErr w:type="spellEnd"/>
            <w:r>
              <w:rPr>
                <w:rFonts w:eastAsia="Calibri"/>
                <w:sz w:val="18"/>
                <w:szCs w:val="18"/>
                <w:lang w:val="es-CO"/>
              </w:rPr>
              <w:t xml:space="preserve"> </w:t>
            </w:r>
            <w:proofErr w:type="spellStart"/>
            <w:r>
              <w:rPr>
                <w:rFonts w:eastAsia="Calibri"/>
                <w:sz w:val="18"/>
                <w:szCs w:val="18"/>
                <w:lang w:val="es-CO"/>
              </w:rPr>
              <w:t>Rev</w:t>
            </w:r>
            <w:proofErr w:type="spellEnd"/>
            <w:r>
              <w:rPr>
                <w:rFonts w:eastAsia="Calibri"/>
                <w:sz w:val="18"/>
                <w:szCs w:val="18"/>
                <w:lang w:val="es-CO"/>
              </w:rPr>
              <w:t xml:space="preserve"> 2</w:t>
            </w:r>
          </w:p>
        </w:tc>
        <w:tc>
          <w:tcPr>
            <w:tcW w:w="2331"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29E1FB3" w14:textId="77777777" w:rsidR="00D83A7D" w:rsidRPr="0018572B" w:rsidRDefault="00D83A7D" w:rsidP="005A0128">
            <w:pPr>
              <w:spacing w:line="240" w:lineRule="auto"/>
              <w:rPr>
                <w:rFonts w:eastAsia="Calibri"/>
                <w:sz w:val="18"/>
                <w:szCs w:val="18"/>
                <w:lang w:val="es-CO"/>
              </w:rPr>
            </w:pPr>
            <w:r w:rsidRPr="0018572B">
              <w:rPr>
                <w:rFonts w:eastAsia="Calibri"/>
                <w:sz w:val="18"/>
                <w:szCs w:val="18"/>
                <w:lang w:val="es-CO"/>
              </w:rPr>
              <w:t>La incorporación del micrófono, su peso y los múltiples sensores (color, proximidad, movimiento, temperatura, y humedad, entre otros) han sido los causantes de la elección de este. Permite la conexión de módulos de comunicación (por UART o I2C) para el envío de datos a tiempo real a un servidor.</w:t>
            </w:r>
          </w:p>
          <w:p w14:paraId="6733109C" w14:textId="77777777" w:rsidR="00D83A7D" w:rsidRPr="0018572B" w:rsidRDefault="00D83A7D" w:rsidP="005A0128">
            <w:pPr>
              <w:spacing w:line="240" w:lineRule="auto"/>
              <w:rPr>
                <w:rFonts w:eastAsia="Calibri"/>
                <w:sz w:val="18"/>
                <w:szCs w:val="18"/>
                <w:lang w:val="es-CO"/>
              </w:rPr>
            </w:pPr>
            <w:r w:rsidRPr="0018572B">
              <w:rPr>
                <w:rFonts w:eastAsia="Calibri"/>
                <w:sz w:val="18"/>
                <w:szCs w:val="18"/>
                <w:lang w:val="es-CO"/>
              </w:rPr>
              <w:t>Es programable mediante Micro Python.</w:t>
            </w:r>
          </w:p>
        </w:tc>
      </w:tr>
      <w:tr w:rsidR="00D83A7D" w:rsidRPr="003D4B01" w14:paraId="46E550B8" w14:textId="77777777" w:rsidTr="00A67603">
        <w:trPr>
          <w:trHeight w:val="315"/>
          <w:jc w:val="center"/>
        </w:trPr>
        <w:tc>
          <w:tcPr>
            <w:tcW w:w="1677" w:type="pc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tcPr>
          <w:p w14:paraId="02BE8A67" w14:textId="77777777" w:rsidR="00D83A7D" w:rsidRDefault="00D83A7D" w:rsidP="005A0128">
            <w:pPr>
              <w:spacing w:line="240" w:lineRule="auto"/>
              <w:jc w:val="center"/>
              <w:rPr>
                <w:noProof/>
                <w:lang w:eastAsia="es-ES"/>
              </w:rPr>
            </w:pPr>
            <w:r w:rsidRPr="007D18D2">
              <w:rPr>
                <w:noProof/>
                <w:lang w:eastAsia="es-ES"/>
              </w:rPr>
              <w:lastRenderedPageBreak/>
              <w:drawing>
                <wp:inline distT="0" distB="0" distL="0" distR="0" wp14:anchorId="3D428FE2" wp14:editId="3D96A09A">
                  <wp:extent cx="1511462" cy="1333500"/>
                  <wp:effectExtent l="0" t="0" r="0" b="0"/>
                  <wp:docPr id="1407766774" name="Imagen 1407766774"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 circuito electrónico&#10;&#10;Descripción generada automáticamente con confianza media"/>
                          <pic:cNvPicPr/>
                        </pic:nvPicPr>
                        <pic:blipFill rotWithShape="1">
                          <a:blip r:embed="rId8"/>
                          <a:srcRect t="438" b="-2860"/>
                          <a:stretch/>
                        </pic:blipFill>
                        <pic:spPr bwMode="auto">
                          <a:xfrm>
                            <a:off x="0" y="0"/>
                            <a:ext cx="1575194" cy="1389729"/>
                          </a:xfrm>
                          <a:prstGeom prst="rect">
                            <a:avLst/>
                          </a:prstGeom>
                          <a:ln>
                            <a:noFill/>
                          </a:ln>
                          <a:extLst>
                            <a:ext uri="{53640926-AAD7-44D8-BBD7-CCE9431645EC}">
                              <a14:shadowObscured xmlns:a14="http://schemas.microsoft.com/office/drawing/2010/main"/>
                            </a:ext>
                          </a:extLst>
                        </pic:spPr>
                      </pic:pic>
                    </a:graphicData>
                  </a:graphic>
                </wp:inline>
              </w:drawing>
            </w:r>
          </w:p>
          <w:p w14:paraId="62D0438B" w14:textId="77777777" w:rsidR="00D83A7D" w:rsidRPr="007D18D2" w:rsidRDefault="00D83A7D" w:rsidP="005A0128">
            <w:pPr>
              <w:spacing w:line="240" w:lineRule="auto"/>
              <w:jc w:val="center"/>
              <w:rPr>
                <w:noProof/>
                <w:lang w:eastAsia="es-ES"/>
              </w:rPr>
            </w:pPr>
            <w:r>
              <w:rPr>
                <w:rFonts w:eastAsia="Calibri"/>
                <w:sz w:val="18"/>
                <w:szCs w:val="18"/>
                <w:lang w:val="es-CO"/>
              </w:rPr>
              <w:t>Gestor de alimentación y carga</w:t>
            </w:r>
          </w:p>
        </w:tc>
        <w:tc>
          <w:tcPr>
            <w:tcW w:w="992"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tcPr>
          <w:p w14:paraId="6ABC1931" w14:textId="77777777" w:rsidR="00D83A7D" w:rsidRPr="00C93C8C" w:rsidRDefault="00D83A7D" w:rsidP="005A0128">
            <w:pPr>
              <w:spacing w:line="240" w:lineRule="auto"/>
              <w:jc w:val="center"/>
              <w:rPr>
                <w:rFonts w:eastAsia="Calibri"/>
                <w:sz w:val="18"/>
                <w:szCs w:val="18"/>
                <w:lang w:val="en-US"/>
              </w:rPr>
            </w:pPr>
            <w:proofErr w:type="spellStart"/>
            <w:r w:rsidRPr="00C93C8C">
              <w:rPr>
                <w:rFonts w:eastAsia="Calibri"/>
                <w:sz w:val="18"/>
                <w:szCs w:val="18"/>
                <w:lang w:val="en-US"/>
              </w:rPr>
              <w:t>Seeed</w:t>
            </w:r>
            <w:proofErr w:type="spellEnd"/>
            <w:r w:rsidRPr="00C93C8C">
              <w:rPr>
                <w:rFonts w:eastAsia="Calibri"/>
                <w:sz w:val="18"/>
                <w:szCs w:val="18"/>
                <w:lang w:val="en-US"/>
              </w:rPr>
              <w:t xml:space="preserve"> Studio Boost Li</w:t>
            </w:r>
            <w:r>
              <w:rPr>
                <w:rFonts w:eastAsia="Calibri"/>
                <w:sz w:val="18"/>
                <w:szCs w:val="18"/>
                <w:lang w:val="en-US"/>
              </w:rPr>
              <w:t>P</w:t>
            </w:r>
            <w:r w:rsidRPr="00C93C8C">
              <w:rPr>
                <w:rFonts w:eastAsia="Calibri"/>
                <w:sz w:val="18"/>
                <w:szCs w:val="18"/>
                <w:lang w:val="en-US"/>
              </w:rPr>
              <w:t xml:space="preserve">o Rider Plus </w:t>
            </w:r>
          </w:p>
        </w:tc>
        <w:tc>
          <w:tcPr>
            <w:tcW w:w="2331"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tcPr>
          <w:p w14:paraId="4D1F5AA5" w14:textId="4877D70F" w:rsidR="00D83A7D" w:rsidRPr="0018572B" w:rsidRDefault="00852B4A" w:rsidP="00935DB7">
            <w:pPr>
              <w:spacing w:line="240" w:lineRule="auto"/>
              <w:rPr>
                <w:rFonts w:eastAsia="Calibri"/>
                <w:sz w:val="18"/>
                <w:szCs w:val="18"/>
                <w:lang w:val="es-CO"/>
              </w:rPr>
            </w:pPr>
            <w:r>
              <w:rPr>
                <w:rFonts w:eastAsia="Calibri"/>
                <w:sz w:val="18"/>
                <w:szCs w:val="18"/>
                <w:lang w:val="es-CO"/>
              </w:rPr>
              <w:t>G</w:t>
            </w:r>
            <w:r w:rsidR="00D83A7D" w:rsidRPr="0018572B">
              <w:rPr>
                <w:rFonts w:eastAsia="Calibri"/>
                <w:sz w:val="18"/>
                <w:szCs w:val="18"/>
                <w:lang w:val="es-CO"/>
              </w:rPr>
              <w:t xml:space="preserve">estión de alimentación y autonomía del dispositivo de la marca </w:t>
            </w:r>
            <w:proofErr w:type="spellStart"/>
            <w:r w:rsidR="00D83A7D" w:rsidRPr="0018572B">
              <w:rPr>
                <w:rFonts w:eastAsia="Calibri"/>
                <w:sz w:val="18"/>
                <w:szCs w:val="18"/>
                <w:lang w:val="es-CO"/>
              </w:rPr>
              <w:t>Seed</w:t>
            </w:r>
            <w:proofErr w:type="spellEnd"/>
            <w:r w:rsidR="00D83A7D">
              <w:rPr>
                <w:rFonts w:eastAsia="Calibri"/>
                <w:sz w:val="18"/>
                <w:szCs w:val="18"/>
                <w:lang w:val="es-CO"/>
              </w:rPr>
              <w:t xml:space="preserve"> </w:t>
            </w:r>
            <w:r w:rsidR="00D83A7D" w:rsidRPr="0018572B">
              <w:rPr>
                <w:rFonts w:eastAsia="Calibri"/>
                <w:sz w:val="18"/>
                <w:szCs w:val="18"/>
                <w:lang w:val="es-CO"/>
              </w:rPr>
              <w:t xml:space="preserve">Studio. Cuenta con una entrada </w:t>
            </w:r>
            <w:r>
              <w:rPr>
                <w:rFonts w:eastAsia="Calibri"/>
                <w:sz w:val="18"/>
                <w:szCs w:val="18"/>
                <w:lang w:val="es-CO"/>
              </w:rPr>
              <w:t xml:space="preserve">de baterías </w:t>
            </w:r>
            <w:proofErr w:type="spellStart"/>
            <w:r>
              <w:rPr>
                <w:rFonts w:eastAsia="Calibri"/>
                <w:sz w:val="18"/>
                <w:szCs w:val="18"/>
                <w:lang w:val="es-CO"/>
              </w:rPr>
              <w:t>LiPo</w:t>
            </w:r>
            <w:proofErr w:type="spellEnd"/>
            <w:r>
              <w:rPr>
                <w:rFonts w:eastAsia="Calibri"/>
                <w:sz w:val="18"/>
                <w:szCs w:val="18"/>
                <w:lang w:val="es-CO"/>
              </w:rPr>
              <w:t xml:space="preserve"> </w:t>
            </w:r>
            <w:r w:rsidR="00637716">
              <w:rPr>
                <w:rFonts w:eastAsia="Calibri"/>
                <w:sz w:val="18"/>
                <w:szCs w:val="18"/>
                <w:lang w:val="es-CO"/>
              </w:rPr>
              <w:t>de 1 celda (</w:t>
            </w:r>
            <w:r w:rsidR="00D83A7D" w:rsidRPr="0018572B">
              <w:rPr>
                <w:rFonts w:eastAsia="Calibri"/>
                <w:sz w:val="18"/>
                <w:szCs w:val="18"/>
                <w:lang w:val="es-CO"/>
              </w:rPr>
              <w:t>3,7V</w:t>
            </w:r>
            <w:r w:rsidR="00637716">
              <w:rPr>
                <w:rFonts w:eastAsia="Calibri"/>
                <w:sz w:val="18"/>
                <w:szCs w:val="18"/>
                <w:lang w:val="es-CO"/>
              </w:rPr>
              <w:t>)</w:t>
            </w:r>
            <w:r w:rsidR="00D83A7D" w:rsidRPr="0018572B">
              <w:rPr>
                <w:rFonts w:eastAsia="Calibri"/>
                <w:sz w:val="18"/>
                <w:szCs w:val="18"/>
                <w:lang w:val="es-CO"/>
              </w:rPr>
              <w:t xml:space="preserve"> y u</w:t>
            </w:r>
            <w:r w:rsidR="00637716">
              <w:rPr>
                <w:rFonts w:eastAsia="Calibri"/>
                <w:sz w:val="18"/>
                <w:szCs w:val="18"/>
                <w:lang w:val="es-CO"/>
              </w:rPr>
              <w:t>n conector USB-C</w:t>
            </w:r>
            <w:r w:rsidR="00D83A7D" w:rsidRPr="0018572B">
              <w:rPr>
                <w:rFonts w:eastAsia="Calibri"/>
                <w:sz w:val="18"/>
                <w:szCs w:val="18"/>
                <w:lang w:val="es-CO"/>
              </w:rPr>
              <w:t xml:space="preserve"> </w:t>
            </w:r>
            <w:r w:rsidR="00637716">
              <w:rPr>
                <w:rFonts w:eastAsia="Calibri"/>
                <w:sz w:val="18"/>
                <w:szCs w:val="18"/>
                <w:lang w:val="es-CO"/>
              </w:rPr>
              <w:t xml:space="preserve">para </w:t>
            </w:r>
            <w:r w:rsidR="00935DB7">
              <w:rPr>
                <w:rFonts w:eastAsia="Calibri"/>
                <w:sz w:val="18"/>
                <w:szCs w:val="18"/>
                <w:lang w:val="es-CO"/>
              </w:rPr>
              <w:t xml:space="preserve">la alimentación </w:t>
            </w:r>
            <w:r w:rsidR="00D83A7D" w:rsidRPr="0018572B">
              <w:rPr>
                <w:rFonts w:eastAsia="Calibri"/>
                <w:sz w:val="18"/>
                <w:szCs w:val="18"/>
                <w:lang w:val="es-CO"/>
              </w:rPr>
              <w:t>de 5V. P</w:t>
            </w:r>
            <w:r w:rsidR="000F0377">
              <w:rPr>
                <w:rFonts w:eastAsia="Calibri"/>
                <w:sz w:val="18"/>
                <w:szCs w:val="18"/>
                <w:lang w:val="es-CO"/>
              </w:rPr>
              <w:t xml:space="preserve">ermite la carga de la batería y alimentación de los dispositivos </w:t>
            </w:r>
            <w:r w:rsidR="00462A1B">
              <w:rPr>
                <w:rFonts w:eastAsia="Calibri"/>
                <w:sz w:val="18"/>
                <w:szCs w:val="18"/>
                <w:lang w:val="es-CO"/>
              </w:rPr>
              <w:t>simultáneamente. Cuenta con un convertidor</w:t>
            </w:r>
            <w:r w:rsidR="00D83A7D" w:rsidRPr="0018572B">
              <w:rPr>
                <w:rFonts w:eastAsia="Calibri"/>
                <w:sz w:val="18"/>
                <w:szCs w:val="18"/>
                <w:lang w:val="es-CO"/>
              </w:rPr>
              <w:t xml:space="preserve"> DC-DC </w:t>
            </w:r>
            <w:proofErr w:type="spellStart"/>
            <w:r w:rsidR="00462A1B">
              <w:rPr>
                <w:rFonts w:eastAsia="Calibri"/>
                <w:sz w:val="18"/>
                <w:szCs w:val="18"/>
                <w:lang w:val="es-CO"/>
              </w:rPr>
              <w:t>boost</w:t>
            </w:r>
            <w:proofErr w:type="spellEnd"/>
            <w:r w:rsidR="00462A1B">
              <w:rPr>
                <w:rFonts w:eastAsia="Calibri"/>
                <w:sz w:val="18"/>
                <w:szCs w:val="18"/>
                <w:lang w:val="es-CO"/>
              </w:rPr>
              <w:t xml:space="preserve"> para </w:t>
            </w:r>
            <w:r w:rsidR="00D83A7D" w:rsidRPr="0018572B">
              <w:rPr>
                <w:rFonts w:eastAsia="Calibri"/>
                <w:sz w:val="18"/>
                <w:szCs w:val="18"/>
                <w:lang w:val="es-CO"/>
              </w:rPr>
              <w:t xml:space="preserve">elevar </w:t>
            </w:r>
            <w:r w:rsidR="00462A1B">
              <w:rPr>
                <w:rFonts w:eastAsia="Calibri"/>
                <w:sz w:val="18"/>
                <w:szCs w:val="18"/>
                <w:lang w:val="es-CO"/>
              </w:rPr>
              <w:t>la</w:t>
            </w:r>
            <w:r w:rsidR="00D83A7D" w:rsidRPr="0018572B">
              <w:rPr>
                <w:rFonts w:eastAsia="Calibri"/>
                <w:sz w:val="18"/>
                <w:szCs w:val="18"/>
                <w:lang w:val="es-CO"/>
              </w:rPr>
              <w:t xml:space="preserve"> tensión a 5V</w:t>
            </w:r>
            <w:r w:rsidR="00462A1B">
              <w:rPr>
                <w:rFonts w:eastAsia="Calibri"/>
                <w:sz w:val="18"/>
                <w:szCs w:val="18"/>
                <w:lang w:val="es-CO"/>
              </w:rPr>
              <w:t xml:space="preserve"> que necesitan otros dispositivos como el sensor de PM/</w:t>
            </w:r>
            <w:proofErr w:type="spellStart"/>
            <w:r w:rsidR="00462A1B">
              <w:rPr>
                <w:rFonts w:eastAsia="Calibri"/>
                <w:sz w:val="18"/>
                <w:szCs w:val="18"/>
                <w:lang w:val="es-CO"/>
              </w:rPr>
              <w:t>VOCs</w:t>
            </w:r>
            <w:proofErr w:type="spellEnd"/>
            <w:r w:rsidR="00462A1B">
              <w:rPr>
                <w:rFonts w:eastAsia="Calibri"/>
                <w:sz w:val="18"/>
                <w:szCs w:val="18"/>
                <w:lang w:val="es-CO"/>
              </w:rPr>
              <w:t xml:space="preserve"> y el módulo de comunicaciones</w:t>
            </w:r>
            <w:r w:rsidR="00D83A7D" w:rsidRPr="0018572B">
              <w:rPr>
                <w:rFonts w:eastAsia="Calibri"/>
                <w:sz w:val="18"/>
                <w:szCs w:val="18"/>
                <w:lang w:val="es-CO"/>
              </w:rPr>
              <w:t>.</w:t>
            </w:r>
          </w:p>
        </w:tc>
      </w:tr>
      <w:tr w:rsidR="00D83A7D" w:rsidRPr="003D4B01" w14:paraId="655092DA" w14:textId="77777777" w:rsidTr="00A67603">
        <w:trPr>
          <w:trHeight w:val="315"/>
          <w:jc w:val="center"/>
        </w:trPr>
        <w:tc>
          <w:tcPr>
            <w:tcW w:w="1677" w:type="pc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tcPr>
          <w:p w14:paraId="3EEE92FC" w14:textId="77777777" w:rsidR="00D83A7D" w:rsidRDefault="00D83A7D" w:rsidP="005A0128">
            <w:pPr>
              <w:spacing w:line="240" w:lineRule="auto"/>
              <w:jc w:val="center"/>
              <w:rPr>
                <w:noProof/>
                <w:lang w:eastAsia="es-ES"/>
              </w:rPr>
            </w:pPr>
            <w:r w:rsidRPr="007D18D2">
              <w:rPr>
                <w:noProof/>
              </w:rPr>
              <w:drawing>
                <wp:inline distT="0" distB="0" distL="0" distR="0" wp14:anchorId="569C0312" wp14:editId="3A2E9C30">
                  <wp:extent cx="1724025" cy="810568"/>
                  <wp:effectExtent l="0" t="0" r="0" b="8890"/>
                  <wp:docPr id="1574542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547" b="1"/>
                          <a:stretch/>
                        </pic:blipFill>
                        <pic:spPr bwMode="auto">
                          <a:xfrm>
                            <a:off x="0" y="0"/>
                            <a:ext cx="1741224" cy="818654"/>
                          </a:xfrm>
                          <a:prstGeom prst="rect">
                            <a:avLst/>
                          </a:prstGeom>
                          <a:noFill/>
                          <a:ln>
                            <a:noFill/>
                          </a:ln>
                          <a:extLst>
                            <a:ext uri="{53640926-AAD7-44D8-BBD7-CCE9431645EC}">
                              <a14:shadowObscured xmlns:a14="http://schemas.microsoft.com/office/drawing/2010/main"/>
                            </a:ext>
                          </a:extLst>
                        </pic:spPr>
                      </pic:pic>
                    </a:graphicData>
                  </a:graphic>
                </wp:inline>
              </w:drawing>
            </w:r>
          </w:p>
          <w:p w14:paraId="66568872" w14:textId="433B85D7" w:rsidR="00A67603" w:rsidRPr="007D18D2" w:rsidRDefault="00A67603" w:rsidP="005A0128">
            <w:pPr>
              <w:spacing w:line="240" w:lineRule="auto"/>
              <w:jc w:val="center"/>
              <w:rPr>
                <w:noProof/>
                <w:lang w:eastAsia="es-ES"/>
              </w:rPr>
            </w:pPr>
            <w:r>
              <w:rPr>
                <w:rFonts w:eastAsia="Calibri"/>
                <w:sz w:val="18"/>
                <w:szCs w:val="18"/>
                <w:lang w:val="es-CO"/>
              </w:rPr>
              <w:t>Conversor AC-DC y batería</w:t>
            </w:r>
          </w:p>
        </w:tc>
        <w:tc>
          <w:tcPr>
            <w:tcW w:w="992"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tcPr>
          <w:p w14:paraId="20CFC982" w14:textId="604FD9E0" w:rsidR="00A67603" w:rsidRDefault="00A67603" w:rsidP="005A0128">
            <w:pPr>
              <w:spacing w:line="240" w:lineRule="auto"/>
              <w:jc w:val="center"/>
              <w:rPr>
                <w:rFonts w:eastAsia="Calibri"/>
                <w:sz w:val="18"/>
                <w:szCs w:val="18"/>
                <w:lang w:val="es-CO"/>
              </w:rPr>
            </w:pPr>
            <w:r>
              <w:rPr>
                <w:rFonts w:eastAsia="Calibri"/>
                <w:sz w:val="18"/>
                <w:szCs w:val="18"/>
                <w:lang w:val="es-CO"/>
              </w:rPr>
              <w:t>Fuente de alimentación de 5V@1ª</w:t>
            </w:r>
          </w:p>
          <w:p w14:paraId="20BD62F2" w14:textId="365B42BB" w:rsidR="00D83A7D" w:rsidRDefault="00A67603" w:rsidP="005A0128">
            <w:pPr>
              <w:spacing w:line="240" w:lineRule="auto"/>
              <w:jc w:val="center"/>
              <w:rPr>
                <w:rFonts w:eastAsia="Calibri"/>
                <w:sz w:val="18"/>
                <w:szCs w:val="18"/>
                <w:lang w:val="es-CO"/>
              </w:rPr>
            </w:pPr>
            <w:r>
              <w:rPr>
                <w:rFonts w:eastAsia="Calibri"/>
                <w:sz w:val="18"/>
                <w:szCs w:val="18"/>
                <w:lang w:val="es-CO"/>
              </w:rPr>
              <w:t xml:space="preserve">Batería </w:t>
            </w:r>
            <w:proofErr w:type="spellStart"/>
            <w:r>
              <w:rPr>
                <w:rFonts w:eastAsia="Calibri"/>
                <w:sz w:val="18"/>
                <w:szCs w:val="18"/>
                <w:lang w:val="es-CO"/>
              </w:rPr>
              <w:t>LiPo</w:t>
            </w:r>
            <w:proofErr w:type="spellEnd"/>
            <w:r>
              <w:rPr>
                <w:rFonts w:eastAsia="Calibri"/>
                <w:sz w:val="18"/>
                <w:szCs w:val="18"/>
                <w:lang w:val="es-CO"/>
              </w:rPr>
              <w:t xml:space="preserve"> </w:t>
            </w:r>
            <w:r w:rsidR="00D83A7D">
              <w:rPr>
                <w:rFonts w:eastAsia="Calibri"/>
                <w:sz w:val="18"/>
                <w:szCs w:val="18"/>
                <w:lang w:val="es-CO"/>
              </w:rPr>
              <w:t>900 mAh</w:t>
            </w:r>
          </w:p>
        </w:tc>
        <w:tc>
          <w:tcPr>
            <w:tcW w:w="2331"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tcPr>
          <w:p w14:paraId="1C89961D" w14:textId="7CB59496" w:rsidR="00D83A7D" w:rsidRPr="0018572B" w:rsidRDefault="00D83A7D" w:rsidP="005A0128">
            <w:pPr>
              <w:spacing w:line="240" w:lineRule="auto"/>
              <w:rPr>
                <w:rFonts w:eastAsia="Calibri"/>
                <w:sz w:val="18"/>
                <w:szCs w:val="18"/>
                <w:lang w:val="es-CO"/>
              </w:rPr>
            </w:pPr>
            <w:r w:rsidRPr="0018572B">
              <w:rPr>
                <w:rFonts w:eastAsia="Calibri"/>
                <w:sz w:val="18"/>
                <w:szCs w:val="18"/>
                <w:lang w:val="es-CO"/>
              </w:rPr>
              <w:t>Componentes extra para poder abastecer mediante fuente de alimentación y/o batería.</w:t>
            </w:r>
          </w:p>
        </w:tc>
      </w:tr>
      <w:tr w:rsidR="00D83A7D" w:rsidRPr="003D4B01" w14:paraId="3E72C4BE" w14:textId="77777777" w:rsidTr="00A67603">
        <w:trPr>
          <w:trHeight w:val="315"/>
          <w:jc w:val="center"/>
        </w:trPr>
        <w:tc>
          <w:tcPr>
            <w:tcW w:w="1677" w:type="pc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tcPr>
          <w:p w14:paraId="5F1E9780" w14:textId="77777777" w:rsidR="00D83A7D" w:rsidRDefault="00D83A7D" w:rsidP="005A0128">
            <w:pPr>
              <w:spacing w:line="240" w:lineRule="auto"/>
              <w:jc w:val="center"/>
              <w:rPr>
                <w:noProof/>
              </w:rPr>
            </w:pPr>
            <w:r w:rsidRPr="007D18D2">
              <w:rPr>
                <w:noProof/>
                <w:lang w:eastAsia="es-ES"/>
              </w:rPr>
              <w:drawing>
                <wp:inline distT="0" distB="0" distL="0" distR="0" wp14:anchorId="292A9E54" wp14:editId="6308BB87">
                  <wp:extent cx="1714500" cy="733414"/>
                  <wp:effectExtent l="0" t="0" r="0" b="0"/>
                  <wp:docPr id="641539157" name="Imagen 64153915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baj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2391" cy="745345"/>
                          </a:xfrm>
                          <a:prstGeom prst="rect">
                            <a:avLst/>
                          </a:prstGeom>
                          <a:noFill/>
                          <a:ln>
                            <a:noFill/>
                          </a:ln>
                        </pic:spPr>
                      </pic:pic>
                    </a:graphicData>
                  </a:graphic>
                </wp:inline>
              </w:drawing>
            </w:r>
          </w:p>
          <w:p w14:paraId="33A6EF54" w14:textId="77777777" w:rsidR="00D83A7D" w:rsidRPr="007D18D2" w:rsidRDefault="00D83A7D" w:rsidP="005A0128">
            <w:pPr>
              <w:spacing w:line="240" w:lineRule="auto"/>
              <w:jc w:val="center"/>
              <w:rPr>
                <w:noProof/>
              </w:rPr>
            </w:pPr>
            <w:r>
              <w:rPr>
                <w:noProof/>
              </w:rPr>
              <w:t>Módulo RTC</w:t>
            </w:r>
          </w:p>
        </w:tc>
        <w:tc>
          <w:tcPr>
            <w:tcW w:w="992"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tcPr>
          <w:p w14:paraId="26383D96" w14:textId="77777777" w:rsidR="00D83A7D" w:rsidRDefault="00D83A7D" w:rsidP="005A0128">
            <w:pPr>
              <w:spacing w:line="240" w:lineRule="auto"/>
              <w:jc w:val="center"/>
              <w:rPr>
                <w:rFonts w:eastAsia="Calibri"/>
                <w:sz w:val="18"/>
                <w:szCs w:val="18"/>
                <w:lang w:val="es-CO"/>
              </w:rPr>
            </w:pPr>
            <w:r>
              <w:rPr>
                <w:rFonts w:eastAsia="Calibri"/>
                <w:sz w:val="18"/>
                <w:szCs w:val="18"/>
                <w:lang w:val="es-CO"/>
              </w:rPr>
              <w:t>DFR0641 DS3231M</w:t>
            </w:r>
          </w:p>
        </w:tc>
        <w:tc>
          <w:tcPr>
            <w:tcW w:w="2331"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tcPr>
          <w:p w14:paraId="569F75B0" w14:textId="77777777" w:rsidR="00D83A7D" w:rsidRPr="0018572B" w:rsidRDefault="00D83A7D" w:rsidP="005A0128">
            <w:pPr>
              <w:spacing w:line="240" w:lineRule="auto"/>
              <w:rPr>
                <w:rFonts w:eastAsia="Calibri"/>
                <w:sz w:val="18"/>
                <w:szCs w:val="18"/>
                <w:lang w:val="es-CO"/>
              </w:rPr>
            </w:pPr>
            <w:r w:rsidRPr="0018572B">
              <w:rPr>
                <w:rFonts w:eastAsia="Calibri"/>
                <w:sz w:val="18"/>
                <w:szCs w:val="18"/>
                <w:lang w:val="es-CO"/>
              </w:rPr>
              <w:t xml:space="preserve">Mantiene la sincronización fiable en la toma de datos, así como la realización del promedio cada 10 minutos sin acumular retrasos. Obtenido de la marca </w:t>
            </w:r>
            <w:proofErr w:type="spellStart"/>
            <w:r w:rsidRPr="0018572B">
              <w:rPr>
                <w:rFonts w:eastAsia="Calibri"/>
                <w:sz w:val="18"/>
                <w:szCs w:val="18"/>
                <w:lang w:val="es-CO"/>
              </w:rPr>
              <w:t>DFRobot</w:t>
            </w:r>
            <w:proofErr w:type="spellEnd"/>
            <w:r w:rsidRPr="0018572B">
              <w:rPr>
                <w:rFonts w:eastAsia="Calibri"/>
                <w:sz w:val="18"/>
                <w:szCs w:val="18"/>
                <w:lang w:val="es-CO"/>
              </w:rPr>
              <w:t>, se incluye al no poder implementar el RTC interno del microcontrolador.</w:t>
            </w:r>
          </w:p>
        </w:tc>
      </w:tr>
      <w:tr w:rsidR="00D83A7D" w:rsidRPr="003D4B01" w14:paraId="0BF3CA3A" w14:textId="77777777" w:rsidTr="00A67603">
        <w:trPr>
          <w:trHeight w:val="315"/>
          <w:jc w:val="center"/>
        </w:trPr>
        <w:tc>
          <w:tcPr>
            <w:tcW w:w="1677" w:type="pc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tcPr>
          <w:p w14:paraId="53F284C3" w14:textId="77777777" w:rsidR="00D83A7D" w:rsidRDefault="00D83A7D" w:rsidP="005A0128">
            <w:pPr>
              <w:spacing w:line="240" w:lineRule="auto"/>
              <w:jc w:val="center"/>
              <w:rPr>
                <w:noProof/>
                <w:lang w:eastAsia="es-ES"/>
              </w:rPr>
            </w:pPr>
            <w:r w:rsidRPr="007D18D2">
              <w:rPr>
                <w:noProof/>
                <w:lang w:eastAsia="es-ES"/>
              </w:rPr>
              <w:drawing>
                <wp:inline distT="0" distB="0" distL="0" distR="0" wp14:anchorId="610F2107" wp14:editId="1C72F478">
                  <wp:extent cx="1533525" cy="1029980"/>
                  <wp:effectExtent l="0" t="0" r="0" b="0"/>
                  <wp:docPr id="1698923298" name="Imagen 1698923298" descr="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3298" name="Imagen 1698923298" descr="Un celular con texto e imagen&#10;&#10;Descripción generada automáticamente con confianza baja"/>
                          <pic:cNvPicPr/>
                        </pic:nvPicPr>
                        <pic:blipFill>
                          <a:blip r:embed="rId11"/>
                          <a:stretch>
                            <a:fillRect/>
                          </a:stretch>
                        </pic:blipFill>
                        <pic:spPr>
                          <a:xfrm>
                            <a:off x="0" y="0"/>
                            <a:ext cx="1566963" cy="1052438"/>
                          </a:xfrm>
                          <a:prstGeom prst="rect">
                            <a:avLst/>
                          </a:prstGeom>
                        </pic:spPr>
                      </pic:pic>
                    </a:graphicData>
                  </a:graphic>
                </wp:inline>
              </w:drawing>
            </w:r>
          </w:p>
          <w:p w14:paraId="19DC2195" w14:textId="77777777" w:rsidR="00D83A7D" w:rsidRPr="007D18D2" w:rsidRDefault="00D83A7D" w:rsidP="005A0128">
            <w:pPr>
              <w:spacing w:line="240" w:lineRule="auto"/>
              <w:jc w:val="center"/>
              <w:rPr>
                <w:noProof/>
                <w:lang w:eastAsia="es-ES"/>
              </w:rPr>
            </w:pPr>
            <w:r>
              <w:rPr>
                <w:noProof/>
                <w:lang w:eastAsia="es-ES"/>
              </w:rPr>
              <w:t>Módulo NB-IoT</w:t>
            </w:r>
          </w:p>
        </w:tc>
        <w:tc>
          <w:tcPr>
            <w:tcW w:w="992"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tcPr>
          <w:p w14:paraId="2D010475" w14:textId="77777777" w:rsidR="00D83A7D" w:rsidRDefault="00D83A7D" w:rsidP="005A0128">
            <w:pPr>
              <w:spacing w:line="240" w:lineRule="auto"/>
              <w:jc w:val="center"/>
              <w:rPr>
                <w:rFonts w:eastAsia="Calibri"/>
                <w:sz w:val="18"/>
                <w:szCs w:val="18"/>
                <w:lang w:val="es-CO"/>
              </w:rPr>
            </w:pPr>
            <w:r>
              <w:rPr>
                <w:rFonts w:eastAsia="Calibri"/>
                <w:sz w:val="18"/>
                <w:szCs w:val="18"/>
                <w:lang w:val="es-CO"/>
              </w:rPr>
              <w:t>M5Stack U111</w:t>
            </w:r>
          </w:p>
        </w:tc>
        <w:tc>
          <w:tcPr>
            <w:tcW w:w="2331"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tcPr>
          <w:p w14:paraId="1B14C03E" w14:textId="77777777" w:rsidR="00D83A7D" w:rsidRPr="0018572B" w:rsidRDefault="00D83A7D" w:rsidP="005A0128">
            <w:pPr>
              <w:spacing w:line="240" w:lineRule="auto"/>
              <w:rPr>
                <w:rFonts w:eastAsia="Calibri"/>
                <w:sz w:val="18"/>
                <w:szCs w:val="18"/>
                <w:lang w:val="es-CO"/>
              </w:rPr>
            </w:pPr>
            <w:r w:rsidRPr="0018572B">
              <w:rPr>
                <w:rFonts w:eastAsia="Calibri"/>
                <w:sz w:val="18"/>
                <w:szCs w:val="18"/>
                <w:lang w:val="es-CO"/>
              </w:rPr>
              <w:t>Al seleccionar la tecnología NB-IoT como comunicación por tener la mejor cobertura a nivel nacional, la cual es capaz de realizar sus operaciones sin punto de acceso extra, por encima de la conexión del proveedor de telefonía mediante sus antenas, se selecciona este componente de M5Stack. Este tipo de tecnología cuenta con la característica de ser LPWA (Low-</w:t>
            </w:r>
            <w:proofErr w:type="spellStart"/>
            <w:r w:rsidRPr="0018572B">
              <w:rPr>
                <w:rFonts w:eastAsia="Calibri"/>
                <w:sz w:val="18"/>
                <w:szCs w:val="18"/>
                <w:lang w:val="es-CO"/>
              </w:rPr>
              <w:t>Power</w:t>
            </w:r>
            <w:proofErr w:type="spellEnd"/>
            <w:r w:rsidRPr="0018572B">
              <w:rPr>
                <w:rFonts w:eastAsia="Calibri"/>
                <w:sz w:val="18"/>
                <w:szCs w:val="18"/>
                <w:lang w:val="es-CO"/>
              </w:rPr>
              <w:t xml:space="preserve"> Wide-</w:t>
            </w:r>
            <w:proofErr w:type="spellStart"/>
            <w:r w:rsidRPr="0018572B">
              <w:rPr>
                <w:rFonts w:eastAsia="Calibri"/>
                <w:sz w:val="18"/>
                <w:szCs w:val="18"/>
                <w:lang w:val="es-CO"/>
              </w:rPr>
              <w:t>Area</w:t>
            </w:r>
            <w:proofErr w:type="spellEnd"/>
            <w:r w:rsidRPr="0018572B">
              <w:rPr>
                <w:rFonts w:eastAsia="Calibri"/>
                <w:sz w:val="18"/>
                <w:szCs w:val="18"/>
                <w:lang w:val="es-CO"/>
              </w:rPr>
              <w:t xml:space="preserve">), presentando un consumo más bajo respecto al resto. </w:t>
            </w:r>
          </w:p>
          <w:p w14:paraId="061FC5CC" w14:textId="77777777" w:rsidR="00D83A7D" w:rsidRPr="0018572B" w:rsidRDefault="00D83A7D" w:rsidP="005A0128">
            <w:pPr>
              <w:spacing w:line="240" w:lineRule="auto"/>
              <w:rPr>
                <w:rFonts w:eastAsia="Calibri"/>
                <w:sz w:val="18"/>
                <w:szCs w:val="18"/>
                <w:lang w:val="es-CO"/>
              </w:rPr>
            </w:pPr>
            <w:r w:rsidRPr="0018572B">
              <w:rPr>
                <w:rFonts w:eastAsia="Calibri"/>
                <w:sz w:val="18"/>
                <w:szCs w:val="18"/>
                <w:lang w:val="es-CO"/>
              </w:rPr>
              <w:t>Este componente cuenta con el módulo de comunicación SIM7020G (SIMCOM).</w:t>
            </w:r>
          </w:p>
        </w:tc>
      </w:tr>
      <w:tr w:rsidR="00D83A7D" w:rsidRPr="003D4B01" w14:paraId="45BAA64F" w14:textId="77777777" w:rsidTr="00A67603">
        <w:trPr>
          <w:trHeight w:val="315"/>
          <w:jc w:val="center"/>
        </w:trPr>
        <w:tc>
          <w:tcPr>
            <w:tcW w:w="1677" w:type="pct"/>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tcPr>
          <w:p w14:paraId="22A1BF81" w14:textId="77777777" w:rsidR="00D83A7D" w:rsidRDefault="00D83A7D" w:rsidP="005A0128">
            <w:pPr>
              <w:spacing w:line="240" w:lineRule="auto"/>
              <w:jc w:val="center"/>
              <w:rPr>
                <w:noProof/>
                <w:lang w:eastAsia="es-ES"/>
              </w:rPr>
            </w:pPr>
            <w:r w:rsidRPr="007D18D2">
              <w:rPr>
                <w:noProof/>
                <w:lang w:eastAsia="es-ES"/>
              </w:rPr>
              <w:drawing>
                <wp:inline distT="0" distB="0" distL="0" distR="0" wp14:anchorId="01195ACB" wp14:editId="44BCBDE4">
                  <wp:extent cx="1181100" cy="94091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9669" cy="971644"/>
                          </a:xfrm>
                          <a:prstGeom prst="rect">
                            <a:avLst/>
                          </a:prstGeom>
                        </pic:spPr>
                      </pic:pic>
                    </a:graphicData>
                  </a:graphic>
                </wp:inline>
              </w:drawing>
            </w:r>
          </w:p>
          <w:p w14:paraId="323C86B0" w14:textId="77777777" w:rsidR="00D83A7D" w:rsidRPr="007D18D2" w:rsidRDefault="00D83A7D" w:rsidP="005A0128">
            <w:pPr>
              <w:spacing w:line="240" w:lineRule="auto"/>
              <w:jc w:val="center"/>
              <w:rPr>
                <w:noProof/>
                <w:lang w:eastAsia="es-ES"/>
              </w:rPr>
            </w:pPr>
            <w:r>
              <w:rPr>
                <w:noProof/>
                <w:lang w:eastAsia="es-ES"/>
              </w:rPr>
              <w:t>Sensor CO</w:t>
            </w:r>
            <w:r w:rsidRPr="00C93C8C">
              <w:rPr>
                <w:noProof/>
                <w:vertAlign w:val="subscript"/>
                <w:lang w:eastAsia="es-ES"/>
              </w:rPr>
              <w:t>2</w:t>
            </w:r>
          </w:p>
        </w:tc>
        <w:tc>
          <w:tcPr>
            <w:tcW w:w="992"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tcPr>
          <w:p w14:paraId="5707EB13" w14:textId="77777777" w:rsidR="00D83A7D" w:rsidRDefault="00D83A7D" w:rsidP="005A0128">
            <w:pPr>
              <w:spacing w:line="240" w:lineRule="auto"/>
              <w:jc w:val="center"/>
              <w:rPr>
                <w:rFonts w:eastAsia="Calibri"/>
                <w:sz w:val="18"/>
                <w:szCs w:val="18"/>
                <w:lang w:val="es-CO"/>
              </w:rPr>
            </w:pPr>
            <w:proofErr w:type="spellStart"/>
            <w:r>
              <w:rPr>
                <w:rFonts w:eastAsia="Calibri"/>
                <w:sz w:val="18"/>
                <w:szCs w:val="18"/>
              </w:rPr>
              <w:t>Amphenol</w:t>
            </w:r>
            <w:proofErr w:type="spellEnd"/>
            <w:r>
              <w:rPr>
                <w:rFonts w:eastAsia="Calibri"/>
                <w:sz w:val="18"/>
                <w:szCs w:val="18"/>
              </w:rPr>
              <w:t xml:space="preserve"> </w:t>
            </w:r>
            <w:proofErr w:type="spellStart"/>
            <w:r w:rsidRPr="00C93C8C">
              <w:rPr>
                <w:rFonts w:eastAsia="Calibri"/>
                <w:sz w:val="18"/>
                <w:szCs w:val="18"/>
              </w:rPr>
              <w:t>Telaire</w:t>
            </w:r>
            <w:proofErr w:type="spellEnd"/>
            <w:r>
              <w:rPr>
                <w:rFonts w:eastAsia="Calibri"/>
                <w:sz w:val="18"/>
                <w:szCs w:val="18"/>
              </w:rPr>
              <w:t xml:space="preserve"> </w:t>
            </w:r>
            <w:r>
              <w:rPr>
                <w:rFonts w:eastAsia="Calibri"/>
                <w:sz w:val="18"/>
                <w:szCs w:val="18"/>
                <w:lang w:val="es-CO"/>
              </w:rPr>
              <w:t>T6793-5K</w:t>
            </w:r>
          </w:p>
        </w:tc>
        <w:tc>
          <w:tcPr>
            <w:tcW w:w="2331"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tcPr>
          <w:p w14:paraId="65D20946" w14:textId="77777777" w:rsidR="00D83A7D" w:rsidRPr="0018572B" w:rsidRDefault="00D83A7D" w:rsidP="005A0128">
            <w:pPr>
              <w:spacing w:line="240" w:lineRule="auto"/>
              <w:rPr>
                <w:rFonts w:eastAsia="Calibri"/>
                <w:sz w:val="18"/>
                <w:szCs w:val="18"/>
                <w:lang w:val="es-CO"/>
              </w:rPr>
            </w:pPr>
            <w:r w:rsidRPr="0018572B">
              <w:rPr>
                <w:rFonts w:eastAsia="Calibri"/>
                <w:sz w:val="18"/>
                <w:szCs w:val="18"/>
                <w:lang w:val="es-CO"/>
              </w:rPr>
              <w:t xml:space="preserve">Este sensor NDIR, de la marca </w:t>
            </w:r>
            <w:proofErr w:type="spellStart"/>
            <w:r w:rsidRPr="0018572B">
              <w:rPr>
                <w:rFonts w:eastAsia="Calibri"/>
                <w:sz w:val="18"/>
                <w:szCs w:val="18"/>
                <w:lang w:val="es-CO"/>
              </w:rPr>
              <w:t>Amphenol</w:t>
            </w:r>
            <w:proofErr w:type="spellEnd"/>
            <w:r w:rsidRPr="0018572B">
              <w:rPr>
                <w:rFonts w:eastAsia="Calibri"/>
                <w:sz w:val="18"/>
                <w:szCs w:val="18"/>
                <w:lang w:val="es-CO"/>
              </w:rPr>
              <w:t xml:space="preserve"> </w:t>
            </w:r>
            <w:proofErr w:type="spellStart"/>
            <w:r w:rsidRPr="0018572B">
              <w:rPr>
                <w:rFonts w:eastAsia="Calibri"/>
                <w:sz w:val="18"/>
                <w:szCs w:val="18"/>
                <w:lang w:val="es-CO"/>
              </w:rPr>
              <w:t>Advanced</w:t>
            </w:r>
            <w:proofErr w:type="spellEnd"/>
            <w:r w:rsidRPr="0018572B">
              <w:rPr>
                <w:rFonts w:eastAsia="Calibri"/>
                <w:sz w:val="18"/>
                <w:szCs w:val="18"/>
                <w:lang w:val="es-CO"/>
              </w:rPr>
              <w:t xml:space="preserve"> Sensor, y de tipo óptico T6793-5K, es seleccionado para la medición de CO</w:t>
            </w:r>
            <w:r w:rsidRPr="0018572B">
              <w:rPr>
                <w:rFonts w:eastAsia="Calibri"/>
                <w:sz w:val="18"/>
                <w:szCs w:val="18"/>
                <w:vertAlign w:val="subscript"/>
                <w:lang w:val="es-CO"/>
              </w:rPr>
              <w:t>2</w:t>
            </w:r>
            <w:r w:rsidRPr="0018572B">
              <w:rPr>
                <w:rFonts w:eastAsia="Calibri"/>
                <w:sz w:val="18"/>
                <w:szCs w:val="18"/>
                <w:lang w:val="es-CO"/>
              </w:rPr>
              <w:t xml:space="preserve">. Tiene una precisión de 400-5000 </w:t>
            </w:r>
            <w:r w:rsidRPr="0018572B">
              <w:rPr>
                <w:sz w:val="18"/>
                <w:szCs w:val="18"/>
              </w:rPr>
              <w:t>ppm ± 45 ppm, con un intervalo de muestreo de 5 segundos.</w:t>
            </w:r>
          </w:p>
        </w:tc>
      </w:tr>
      <w:tr w:rsidR="00D83A7D" w:rsidRPr="00C93C8C" w14:paraId="174E5259" w14:textId="77777777" w:rsidTr="00A67603">
        <w:trPr>
          <w:trHeight w:val="315"/>
          <w:jc w:val="center"/>
        </w:trPr>
        <w:tc>
          <w:tcPr>
            <w:tcW w:w="1677" w:type="pc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14:paraId="248B0369" w14:textId="77777777" w:rsidR="00D83A7D" w:rsidRDefault="00D83A7D" w:rsidP="005A0128">
            <w:pPr>
              <w:spacing w:line="240" w:lineRule="auto"/>
              <w:jc w:val="center"/>
              <w:rPr>
                <w:noProof/>
                <w:lang w:eastAsia="es-ES"/>
              </w:rPr>
            </w:pPr>
            <w:r w:rsidRPr="007D18D2">
              <w:rPr>
                <w:noProof/>
                <w:lang w:eastAsia="es-ES"/>
              </w:rPr>
              <w:drawing>
                <wp:inline distT="0" distB="0" distL="0" distR="0" wp14:anchorId="17CDAAC0" wp14:editId="481C3B4D">
                  <wp:extent cx="1685925" cy="1098105"/>
                  <wp:effectExtent l="0" t="0" r="0" b="6985"/>
                  <wp:docPr id="30" name="Imagen 3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electrónica, circuito&#10;&#10;Descripción generada automáticamente"/>
                          <pic:cNvPicPr/>
                        </pic:nvPicPr>
                        <pic:blipFill>
                          <a:blip r:embed="rId13"/>
                          <a:stretch>
                            <a:fillRect/>
                          </a:stretch>
                        </pic:blipFill>
                        <pic:spPr>
                          <a:xfrm>
                            <a:off x="0" y="0"/>
                            <a:ext cx="1713378" cy="1115986"/>
                          </a:xfrm>
                          <a:prstGeom prst="rect">
                            <a:avLst/>
                          </a:prstGeom>
                        </pic:spPr>
                      </pic:pic>
                    </a:graphicData>
                  </a:graphic>
                </wp:inline>
              </w:drawing>
            </w:r>
          </w:p>
          <w:p w14:paraId="040E9D67" w14:textId="77777777" w:rsidR="00D83A7D" w:rsidRPr="007D18D2" w:rsidRDefault="00D83A7D" w:rsidP="005A0128">
            <w:pPr>
              <w:spacing w:line="240" w:lineRule="auto"/>
              <w:jc w:val="center"/>
              <w:rPr>
                <w:noProof/>
                <w:lang w:eastAsia="es-ES"/>
              </w:rPr>
            </w:pPr>
            <w:r>
              <w:rPr>
                <w:noProof/>
                <w:lang w:eastAsia="es-ES"/>
              </w:rPr>
              <w:t>Sensor PM y VOCs</w:t>
            </w:r>
          </w:p>
        </w:tc>
        <w:tc>
          <w:tcPr>
            <w:tcW w:w="992"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14:paraId="3FB92C1E" w14:textId="77777777" w:rsidR="00D83A7D" w:rsidRDefault="00D83A7D" w:rsidP="005A0128">
            <w:pPr>
              <w:spacing w:line="240" w:lineRule="auto"/>
              <w:jc w:val="center"/>
              <w:rPr>
                <w:rFonts w:eastAsia="Calibri"/>
                <w:sz w:val="18"/>
                <w:szCs w:val="18"/>
                <w:lang w:val="es-CO"/>
              </w:rPr>
            </w:pPr>
            <w:proofErr w:type="spellStart"/>
            <w:r>
              <w:rPr>
                <w:rFonts w:eastAsia="Calibri"/>
                <w:sz w:val="18"/>
                <w:szCs w:val="18"/>
                <w:lang w:val="es-CO"/>
              </w:rPr>
              <w:t>Sensirion</w:t>
            </w:r>
            <w:proofErr w:type="spellEnd"/>
            <w:r>
              <w:rPr>
                <w:rFonts w:eastAsia="Calibri"/>
                <w:sz w:val="18"/>
                <w:szCs w:val="18"/>
                <w:lang w:val="es-CO"/>
              </w:rPr>
              <w:t xml:space="preserve"> SEN54</w:t>
            </w:r>
          </w:p>
        </w:tc>
        <w:tc>
          <w:tcPr>
            <w:tcW w:w="2331"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14:paraId="3DDE617A" w14:textId="77777777" w:rsidR="00D83A7D" w:rsidRPr="0018572B" w:rsidRDefault="00D83A7D" w:rsidP="00D83A7D">
            <w:pPr>
              <w:keepNext/>
              <w:spacing w:line="240" w:lineRule="auto"/>
              <w:rPr>
                <w:rFonts w:eastAsia="Calibri"/>
                <w:sz w:val="18"/>
                <w:szCs w:val="18"/>
                <w:lang w:val="es-CO"/>
              </w:rPr>
            </w:pPr>
            <w:r w:rsidRPr="0018572B">
              <w:rPr>
                <w:rFonts w:eastAsia="Calibri"/>
                <w:sz w:val="18"/>
                <w:szCs w:val="18"/>
                <w:lang w:val="es-CO"/>
              </w:rPr>
              <w:t xml:space="preserve">Este </w:t>
            </w:r>
            <w:proofErr w:type="spellStart"/>
            <w:r w:rsidRPr="0018572B">
              <w:rPr>
                <w:rFonts w:eastAsia="Calibri"/>
                <w:sz w:val="18"/>
                <w:szCs w:val="18"/>
                <w:lang w:val="es-CO"/>
              </w:rPr>
              <w:t>multisensor</w:t>
            </w:r>
            <w:proofErr w:type="spellEnd"/>
            <w:r w:rsidRPr="0018572B">
              <w:rPr>
                <w:rFonts w:eastAsia="Calibri"/>
                <w:sz w:val="18"/>
                <w:szCs w:val="18"/>
                <w:lang w:val="es-CO"/>
              </w:rPr>
              <w:t xml:space="preserve">, de la marca </w:t>
            </w:r>
            <w:proofErr w:type="spellStart"/>
            <w:r w:rsidRPr="0018572B">
              <w:rPr>
                <w:rFonts w:eastAsia="Calibri"/>
                <w:sz w:val="18"/>
                <w:szCs w:val="18"/>
                <w:lang w:val="es-CO"/>
              </w:rPr>
              <w:t>Sensirion</w:t>
            </w:r>
            <w:proofErr w:type="spellEnd"/>
            <w:r w:rsidRPr="0018572B">
              <w:rPr>
                <w:rFonts w:eastAsia="Calibri"/>
                <w:sz w:val="18"/>
                <w:szCs w:val="18"/>
                <w:lang w:val="es-CO"/>
              </w:rPr>
              <w:t>, es capaz de medir partículas en suspensión (PM), compuestos orgánicos volátiles (</w:t>
            </w:r>
            <w:proofErr w:type="spellStart"/>
            <w:r w:rsidRPr="0018572B">
              <w:rPr>
                <w:rFonts w:eastAsia="Calibri"/>
                <w:sz w:val="18"/>
                <w:szCs w:val="18"/>
                <w:lang w:val="es-CO"/>
              </w:rPr>
              <w:t>VOCs</w:t>
            </w:r>
            <w:proofErr w:type="spellEnd"/>
            <w:r w:rsidRPr="0018572B">
              <w:rPr>
                <w:rFonts w:eastAsia="Calibri"/>
                <w:sz w:val="18"/>
                <w:szCs w:val="18"/>
                <w:lang w:val="es-CO"/>
              </w:rPr>
              <w:t xml:space="preserve">), temperatura y humedad. Para la medición de PM, cuenta con tecnología mediante longitud de onda de láser (DIN EN 60825-1 Clase 1), con un rango de concentración de </w:t>
            </w:r>
            <w:r w:rsidRPr="0018572B">
              <w:rPr>
                <w:sz w:val="18"/>
                <w:szCs w:val="18"/>
              </w:rPr>
              <w:t xml:space="preserve">0-1000 µg/m³, pudiendo medir diferentes tamaños: PM1.0, PM2.5, PM4 y PM1. Con relación a los </w:t>
            </w:r>
            <w:proofErr w:type="spellStart"/>
            <w:r w:rsidRPr="0018572B">
              <w:rPr>
                <w:sz w:val="18"/>
                <w:szCs w:val="18"/>
              </w:rPr>
              <w:t>VOCs</w:t>
            </w:r>
            <w:proofErr w:type="spellEnd"/>
            <w:r w:rsidRPr="0018572B">
              <w:rPr>
                <w:sz w:val="18"/>
                <w:szCs w:val="18"/>
              </w:rPr>
              <w:t>, se basa en la tecnología de sensor de óxido metálico, con un rango de medición de 0-1000 ppm.</w:t>
            </w:r>
          </w:p>
        </w:tc>
      </w:tr>
    </w:tbl>
    <w:p w14:paraId="32B9EFAF" w14:textId="6D14C500" w:rsidR="00D83A7D" w:rsidRPr="00D83A7D" w:rsidRDefault="00D83A7D" w:rsidP="00D83A7D">
      <w:pPr>
        <w:pStyle w:val="Descripcin"/>
      </w:pPr>
      <w:bookmarkStart w:id="0" w:name="_Ref204251098"/>
      <w:r w:rsidRPr="00D83A7D">
        <w:rPr>
          <w:b/>
          <w:bCs/>
        </w:rPr>
        <w:t xml:space="preserve">Tabla </w:t>
      </w:r>
      <w:r w:rsidRPr="00D83A7D">
        <w:rPr>
          <w:b/>
          <w:bCs/>
        </w:rPr>
        <w:fldChar w:fldCharType="begin"/>
      </w:r>
      <w:r w:rsidRPr="00D83A7D">
        <w:rPr>
          <w:b/>
          <w:bCs/>
        </w:rPr>
        <w:instrText xml:space="preserve"> SEQ Tabla \* ARABIC </w:instrText>
      </w:r>
      <w:r w:rsidRPr="00D83A7D">
        <w:rPr>
          <w:b/>
          <w:bCs/>
        </w:rPr>
        <w:fldChar w:fldCharType="separate"/>
      </w:r>
      <w:r>
        <w:rPr>
          <w:b/>
          <w:bCs/>
          <w:noProof/>
        </w:rPr>
        <w:t>1</w:t>
      </w:r>
      <w:r w:rsidRPr="00D83A7D">
        <w:rPr>
          <w:b/>
          <w:bCs/>
        </w:rPr>
        <w:fldChar w:fldCharType="end"/>
      </w:r>
      <w:bookmarkEnd w:id="0"/>
      <w:r w:rsidRPr="00D83A7D">
        <w:rPr>
          <w:b/>
          <w:bCs/>
          <w:sz w:val="18"/>
        </w:rPr>
        <w:t xml:space="preserve">. </w:t>
      </w:r>
      <w:r w:rsidRPr="00D83A7D">
        <w:t>Componentes del dispositivo de calidad de aire seleccionados.</w:t>
      </w:r>
    </w:p>
    <w:p w14:paraId="2BDE8CBB" w14:textId="77777777" w:rsidR="00D83A7D" w:rsidRPr="00D81B83" w:rsidRDefault="00D83A7D" w:rsidP="00D83A7D">
      <w:r w:rsidRPr="00D81B83">
        <w:lastRenderedPageBreak/>
        <w:t xml:space="preserve">El dispositivo de calidad de aire finalmente cuenta con un funcionamiento de un envío de datos </w:t>
      </w:r>
      <w:proofErr w:type="spellStart"/>
      <w:r w:rsidRPr="00D81B83">
        <w:t>diezminutal</w:t>
      </w:r>
      <w:proofErr w:type="spellEnd"/>
      <w:r w:rsidRPr="00D81B83">
        <w:t xml:space="preserve"> de todos los parámetros que recogen los distintos sensores, gracias al módulo de comunicación creado junto al RTC. De esta manera, si no se produce ninguna falla en el envío de datos, se obtiene un total de 144 datos diarios de cada uno de los parámetros recogidos por los sensores de CO</w:t>
      </w:r>
      <w:r w:rsidRPr="00D81B83">
        <w:rPr>
          <w:vertAlign w:val="subscript"/>
        </w:rPr>
        <w:t>2</w:t>
      </w:r>
      <w:r w:rsidRPr="00D81B83">
        <w:t xml:space="preserve"> y SEN54.</w:t>
      </w:r>
    </w:p>
    <w:p w14:paraId="13C9A213" w14:textId="77777777" w:rsidR="00D83A7D" w:rsidRPr="00C93C8C" w:rsidRDefault="00D83A7D" w:rsidP="00D83A7D">
      <w:pPr>
        <w:pStyle w:val="Ttulo2"/>
      </w:pPr>
      <w:r w:rsidRPr="00C93C8C">
        <w:t>Esquemático</w:t>
      </w:r>
    </w:p>
    <w:p w14:paraId="395B78F6" w14:textId="29912C56" w:rsidR="00D83A7D" w:rsidRDefault="00D83A7D" w:rsidP="00D83A7D">
      <w:r>
        <w:t xml:space="preserve">En la </w:t>
      </w:r>
      <w:r>
        <w:fldChar w:fldCharType="begin"/>
      </w:r>
      <w:r>
        <w:instrText xml:space="preserve"> REF _Ref204251367 \h </w:instrText>
      </w:r>
      <w:r>
        <w:fldChar w:fldCharType="separate"/>
      </w:r>
      <w:r w:rsidRPr="00D83A7D">
        <w:rPr>
          <w:b/>
          <w:bCs/>
        </w:rPr>
        <w:t xml:space="preserve">Figura </w:t>
      </w:r>
      <w:r>
        <w:rPr>
          <w:b/>
          <w:bCs/>
          <w:noProof/>
        </w:rPr>
        <w:t>1</w:t>
      </w:r>
      <w:r>
        <w:fldChar w:fldCharType="end"/>
      </w:r>
      <w:r>
        <w:t xml:space="preserve"> se muestra el diseño esquemático para la conexión de los distintos componentes del dispositivo, sirviendo como base para el diseño de la placa PCB necesaria. </w:t>
      </w:r>
    </w:p>
    <w:p w14:paraId="052E5AFB" w14:textId="77777777" w:rsidR="00D83A7D" w:rsidRDefault="00D83A7D" w:rsidP="00960C57">
      <w:pPr>
        <w:keepNext/>
        <w:jc w:val="center"/>
      </w:pPr>
      <w:r w:rsidRPr="00C40629">
        <w:rPr>
          <w:noProof/>
        </w:rPr>
        <w:drawing>
          <wp:inline distT="0" distB="0" distL="0" distR="0" wp14:anchorId="7E1BD19C" wp14:editId="0C45494F">
            <wp:extent cx="5400040" cy="3230880"/>
            <wp:effectExtent l="0" t="0" r="0" b="7620"/>
            <wp:docPr id="200347364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3890" name="Imagen 1" descr="Diagrama, Esquemático&#10;&#10;Descripción generada automáticamente"/>
                    <pic:cNvPicPr/>
                  </pic:nvPicPr>
                  <pic:blipFill>
                    <a:blip r:embed="rId14"/>
                    <a:stretch>
                      <a:fillRect/>
                    </a:stretch>
                  </pic:blipFill>
                  <pic:spPr>
                    <a:xfrm>
                      <a:off x="0" y="0"/>
                      <a:ext cx="5400040" cy="3230880"/>
                    </a:xfrm>
                    <a:prstGeom prst="rect">
                      <a:avLst/>
                    </a:prstGeom>
                  </pic:spPr>
                </pic:pic>
              </a:graphicData>
            </a:graphic>
          </wp:inline>
        </w:drawing>
      </w:r>
    </w:p>
    <w:p w14:paraId="7CD2B5C7" w14:textId="6375CB80" w:rsidR="00D83A7D" w:rsidRPr="00B55D49" w:rsidRDefault="00D83A7D" w:rsidP="00D83A7D">
      <w:pPr>
        <w:pStyle w:val="Descripcin"/>
      </w:pPr>
      <w:bookmarkStart w:id="1" w:name="_Ref204251367"/>
      <w:r w:rsidRPr="00D83A7D">
        <w:rPr>
          <w:b/>
          <w:bCs/>
        </w:rPr>
        <w:t xml:space="preserve">Figura </w:t>
      </w:r>
      <w:r w:rsidRPr="00D83A7D">
        <w:rPr>
          <w:b/>
          <w:bCs/>
        </w:rPr>
        <w:fldChar w:fldCharType="begin"/>
      </w:r>
      <w:r w:rsidRPr="00D83A7D">
        <w:rPr>
          <w:b/>
          <w:bCs/>
        </w:rPr>
        <w:instrText xml:space="preserve"> SEQ Figura \* ARABIC </w:instrText>
      </w:r>
      <w:r w:rsidRPr="00D83A7D">
        <w:rPr>
          <w:b/>
          <w:bCs/>
        </w:rPr>
        <w:fldChar w:fldCharType="separate"/>
      </w:r>
      <w:r w:rsidR="001967FE">
        <w:rPr>
          <w:b/>
          <w:bCs/>
          <w:noProof/>
        </w:rPr>
        <w:t>1</w:t>
      </w:r>
      <w:r w:rsidRPr="00D83A7D">
        <w:rPr>
          <w:b/>
          <w:bCs/>
        </w:rPr>
        <w:fldChar w:fldCharType="end"/>
      </w:r>
      <w:bookmarkEnd w:id="1"/>
      <w:r w:rsidRPr="00D83A7D">
        <w:rPr>
          <w:b/>
          <w:bCs/>
        </w:rPr>
        <w:t>.</w:t>
      </w:r>
      <w:r>
        <w:t xml:space="preserve"> Esquemático de las conexiones del dispositivo </w:t>
      </w:r>
      <w:proofErr w:type="spellStart"/>
      <w:r>
        <w:t>Airlink</w:t>
      </w:r>
      <w:proofErr w:type="spellEnd"/>
      <w:r>
        <w:t>.</w:t>
      </w:r>
    </w:p>
    <w:p w14:paraId="7027C9AD" w14:textId="77777777" w:rsidR="00D83A7D" w:rsidRDefault="00D83A7D" w:rsidP="00D83A7D">
      <w:r w:rsidRPr="00514507">
        <w:t xml:space="preserve">La comunicación </w:t>
      </w:r>
      <w:r>
        <w:t xml:space="preserve">entre micro y NB-IoT se realiza por protocolo UART, mediante los pines de </w:t>
      </w:r>
      <w:proofErr w:type="spellStart"/>
      <w:r>
        <w:t>Tx</w:t>
      </w:r>
      <w:proofErr w:type="spellEnd"/>
      <w:r>
        <w:t xml:space="preserve"> y </w:t>
      </w:r>
      <w:proofErr w:type="spellStart"/>
      <w:r>
        <w:t>Rx</w:t>
      </w:r>
      <w:proofErr w:type="spellEnd"/>
      <w:r>
        <w:t xml:space="preserve">. Para el resto de los componentes (sensores y RTC), la comunicación se realiza mediante </w:t>
      </w:r>
      <w:r w:rsidRPr="00514507">
        <w:t>I2C</w:t>
      </w:r>
      <w:r>
        <w:t>. Además, t</w:t>
      </w:r>
      <w:r w:rsidRPr="00514507">
        <w:t xml:space="preserve">odos los componentes son alimentados con 5 voltios. También le fue añadido un par de pines que abren el circuito de alimentación para tener un control físico del circuito y permitir realizar mediciones del consumo con facilidad. </w:t>
      </w:r>
      <w:r>
        <w:t>Así, el diseño de la placa cuenta con pistas tanto en la parte superior como inferior para la conexión de los distintos componentes.</w:t>
      </w:r>
    </w:p>
    <w:p w14:paraId="4170DDE5" w14:textId="77777777" w:rsidR="00D83A7D" w:rsidRDefault="00D83A7D" w:rsidP="00D83A7D">
      <w:r>
        <w:t xml:space="preserve">Los conectores escogidos para la conexión de los componentes a la PCB han sido de tipo </w:t>
      </w:r>
      <w:proofErr w:type="spellStart"/>
      <w:r>
        <w:t>header</w:t>
      </w:r>
      <w:proofErr w:type="spellEnd"/>
      <w:r>
        <w:t xml:space="preserve"> hembra y macho en todos los componentes, excepto para el módulo NB-IoT, que se usó un conector hembra compatible con el conector que ya traía el módulo. Para ello, fue seleccionado el conector Grove </w:t>
      </w:r>
      <w:proofErr w:type="spellStart"/>
      <w:r>
        <w:t>Female</w:t>
      </w:r>
      <w:proofErr w:type="spellEnd"/>
      <w:r>
        <w:t xml:space="preserve"> </w:t>
      </w:r>
      <w:proofErr w:type="spellStart"/>
      <w:r>
        <w:t>Header</w:t>
      </w:r>
      <w:proofErr w:type="spellEnd"/>
      <w:r>
        <w:t xml:space="preserve"> – HY2.0-4P, de tipo SMD </w:t>
      </w:r>
      <w:proofErr w:type="spellStart"/>
      <w:r>
        <w:t>slide</w:t>
      </w:r>
      <w:proofErr w:type="spellEnd"/>
      <w:r>
        <w:t xml:space="preserve">, para poder conectar el módulo IoT por la parte inferior de la </w:t>
      </w:r>
      <w:proofErr w:type="spellStart"/>
      <w:r>
        <w:t>board</w:t>
      </w:r>
      <w:proofErr w:type="spellEnd"/>
      <w:r>
        <w:t xml:space="preserve"> sin ocupar excesivo espacio. </w:t>
      </w:r>
    </w:p>
    <w:p w14:paraId="21FD7156" w14:textId="77777777" w:rsidR="00D83A7D" w:rsidRPr="00C93C8C" w:rsidRDefault="00D83A7D" w:rsidP="00D83A7D">
      <w:pPr>
        <w:pStyle w:val="Ttulo2"/>
      </w:pPr>
      <w:r w:rsidRPr="00C93C8C">
        <w:t>PCB</w:t>
      </w:r>
    </w:p>
    <w:p w14:paraId="12F1AD3D" w14:textId="0B6C8EF1" w:rsidR="00D83A7D" w:rsidRDefault="00D83A7D" w:rsidP="00D83A7D">
      <w:r>
        <w:t xml:space="preserve">En la </w:t>
      </w:r>
      <w:r>
        <w:fldChar w:fldCharType="begin"/>
      </w:r>
      <w:r>
        <w:instrText xml:space="preserve"> REF _Ref204251353 \h </w:instrText>
      </w:r>
      <w:r>
        <w:fldChar w:fldCharType="separate"/>
      </w:r>
      <w:r w:rsidRPr="00D83A7D">
        <w:rPr>
          <w:b/>
          <w:bCs/>
        </w:rPr>
        <w:t xml:space="preserve">Figura </w:t>
      </w:r>
      <w:r>
        <w:rPr>
          <w:b/>
          <w:bCs/>
          <w:noProof/>
        </w:rPr>
        <w:t>2</w:t>
      </w:r>
      <w:r>
        <w:fldChar w:fldCharType="end"/>
      </w:r>
      <w:r>
        <w:t xml:space="preserve"> se muestra la PCB por ambos lados. En ella, es posible observar un par de recortes que se hicieron en la placa, una para el paso del cable de la batería hacia el módulo de carga (</w:t>
      </w:r>
      <w:proofErr w:type="spellStart"/>
      <w:r>
        <w:t>LiPo</w:t>
      </w:r>
      <w:proofErr w:type="spellEnd"/>
      <w:r>
        <w:t xml:space="preserve"> </w:t>
      </w:r>
      <w:proofErr w:type="spellStart"/>
      <w:r>
        <w:t>Rider</w:t>
      </w:r>
      <w:proofErr w:type="spellEnd"/>
      <w:r>
        <w:t xml:space="preserve"> Plus), y otro para colocar el RTC en vertical (forma de L) y poder cumplir con el resto de las limitaciones.</w:t>
      </w:r>
    </w:p>
    <w:p w14:paraId="5C8FAB17" w14:textId="77777777" w:rsidR="00D83A7D" w:rsidRDefault="00D83A7D" w:rsidP="00D83A7D"/>
    <w:p w14:paraId="0EA37876" w14:textId="77777777" w:rsidR="00D83A7D" w:rsidRDefault="00D83A7D" w:rsidP="00D83A7D">
      <w:pPr>
        <w:jc w:val="center"/>
      </w:pPr>
      <w:r>
        <w:rPr>
          <w:noProof/>
        </w:rPr>
        <w:lastRenderedPageBreak/>
        <w:drawing>
          <wp:inline distT="0" distB="0" distL="0" distR="0" wp14:anchorId="591A0416" wp14:editId="486EC605">
            <wp:extent cx="5191398" cy="1999255"/>
            <wp:effectExtent l="0" t="0" r="0" b="1270"/>
            <wp:docPr id="2122109887" name="Imagen 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8907" name="Imagen 5" descr="Un circuito electrónico&#10;&#10;Descripción generada automáticamente con confianza m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03129" cy="2003773"/>
                    </a:xfrm>
                    <a:prstGeom prst="rect">
                      <a:avLst/>
                    </a:prstGeom>
                    <a:noFill/>
                    <a:ln>
                      <a:noFill/>
                    </a:ln>
                  </pic:spPr>
                </pic:pic>
              </a:graphicData>
            </a:graphic>
          </wp:inline>
        </w:drawing>
      </w:r>
    </w:p>
    <w:p w14:paraId="3050F7F2" w14:textId="484ECEA9" w:rsidR="00D83A7D" w:rsidRPr="00E5685C" w:rsidRDefault="00D83A7D" w:rsidP="00D83A7D">
      <w:pPr>
        <w:pStyle w:val="Descripcin"/>
      </w:pPr>
      <w:bookmarkStart w:id="2" w:name="_Ref204251353"/>
      <w:r w:rsidRPr="00D83A7D">
        <w:rPr>
          <w:b/>
          <w:bCs/>
        </w:rPr>
        <w:t xml:space="preserve">Figura </w:t>
      </w:r>
      <w:r w:rsidRPr="00D83A7D">
        <w:rPr>
          <w:b/>
          <w:bCs/>
        </w:rPr>
        <w:fldChar w:fldCharType="begin"/>
      </w:r>
      <w:r w:rsidRPr="00D83A7D">
        <w:rPr>
          <w:b/>
          <w:bCs/>
        </w:rPr>
        <w:instrText xml:space="preserve"> SEQ Figura \* ARABIC </w:instrText>
      </w:r>
      <w:r w:rsidRPr="00D83A7D">
        <w:rPr>
          <w:b/>
          <w:bCs/>
        </w:rPr>
        <w:fldChar w:fldCharType="separate"/>
      </w:r>
      <w:r w:rsidR="001967FE">
        <w:rPr>
          <w:b/>
          <w:bCs/>
          <w:noProof/>
        </w:rPr>
        <w:t>2</w:t>
      </w:r>
      <w:r w:rsidRPr="00D83A7D">
        <w:rPr>
          <w:b/>
          <w:bCs/>
        </w:rPr>
        <w:fldChar w:fldCharType="end"/>
      </w:r>
      <w:bookmarkEnd w:id="2"/>
      <w:r w:rsidRPr="00D83A7D">
        <w:rPr>
          <w:b/>
          <w:bCs/>
        </w:rPr>
        <w:t>.</w:t>
      </w:r>
      <w:r>
        <w:rPr>
          <w:b/>
          <w:bCs/>
        </w:rPr>
        <w:t xml:space="preserve"> </w:t>
      </w:r>
      <w:r w:rsidRPr="00E5685C">
        <w:t>Diseño de final de la PCB del dispositivo.</w:t>
      </w:r>
    </w:p>
    <w:p w14:paraId="2D44D7C8" w14:textId="77777777" w:rsidR="00D83A7D" w:rsidRDefault="00D83A7D" w:rsidP="00D83A7D">
      <w:r>
        <w:t>Además, s</w:t>
      </w:r>
      <w:r w:rsidRPr="0041302D">
        <w:t xml:space="preserve">e añadieron </w:t>
      </w:r>
      <w:r>
        <w:t xml:space="preserve">varios </w:t>
      </w:r>
      <w:proofErr w:type="spellStart"/>
      <w:r w:rsidRPr="0041302D">
        <w:t>Pads</w:t>
      </w:r>
      <w:proofErr w:type="spellEnd"/>
      <w:r>
        <w:t xml:space="preserve"> a la PCB,</w:t>
      </w:r>
      <w:r w:rsidRPr="0041302D">
        <w:t xml:space="preserve"> </w:t>
      </w:r>
      <w:r>
        <w:t>bajo</w:t>
      </w:r>
      <w:r w:rsidRPr="0041302D">
        <w:t xml:space="preserve"> la posición del módulo de carga,</w:t>
      </w:r>
      <w:r>
        <w:t xml:space="preserve"> con objeto de que sirviera </w:t>
      </w:r>
      <w:proofErr w:type="gramStart"/>
      <w:r>
        <w:t>de test</w:t>
      </w:r>
      <w:proofErr w:type="gramEnd"/>
      <w:r>
        <w:t xml:space="preserve"> </w:t>
      </w:r>
      <w:proofErr w:type="spellStart"/>
      <w:r>
        <w:t>points</w:t>
      </w:r>
      <w:proofErr w:type="spellEnd"/>
      <w:r>
        <w:t xml:space="preserve"> para comprobar el funcionamiento de la placa una vez armado. También se añadió un pin jumper para poder interrumpir la pista de alimentación con objeto de poder intercalar un multímetro para medir el consumo del dispositivo. </w:t>
      </w:r>
    </w:p>
    <w:p w14:paraId="4516D777" w14:textId="77777777" w:rsidR="00D83A7D" w:rsidRDefault="00D83A7D" w:rsidP="00D83A7D">
      <w:r>
        <w:t>E</w:t>
      </w:r>
      <w:r w:rsidRPr="00514507">
        <w:t xml:space="preserve">l ultimo </w:t>
      </w:r>
      <w:r>
        <w:t xml:space="preserve">conjunto de pines a resaltar, es el conformado por un conjunto de 4, colocado también debajo del módulo de carga, y cuyo propósito es la entrada la habilitación del módulo de carga. En este aspecto se añadió un interruptor de dos posiciones para poder cortar la alimentación, en caso de querer que no funcione de ninguna forma. En dos de estos 4 pines se añade la entrada de potencia y GROUND del convertidor AC/DC y, en los otros dos pines, los dos cables del switch para interrumpir el camino del voltaje para habilitar el módulo de carga. </w:t>
      </w:r>
    </w:p>
    <w:p w14:paraId="1854D8D5" w14:textId="53E645E0" w:rsidR="00D83A7D" w:rsidRDefault="00D83A7D" w:rsidP="00D83A7D">
      <w:r>
        <w:t xml:space="preserve">Así, el ensamblado de la PCB con los componentes es el mostrado en la </w:t>
      </w:r>
      <w:r>
        <w:fldChar w:fldCharType="begin"/>
      </w:r>
      <w:r>
        <w:instrText xml:space="preserve"> REF _Ref204251382 \h </w:instrText>
      </w:r>
      <w:r>
        <w:fldChar w:fldCharType="separate"/>
      </w:r>
      <w:r w:rsidRPr="00D83A7D">
        <w:rPr>
          <w:b/>
          <w:bCs/>
        </w:rPr>
        <w:t xml:space="preserve">Figura </w:t>
      </w:r>
      <w:r>
        <w:rPr>
          <w:b/>
          <w:bCs/>
          <w:noProof/>
        </w:rPr>
        <w:t>3</w:t>
      </w:r>
      <w:r>
        <w:fldChar w:fldCharType="end"/>
      </w:r>
      <w:r>
        <w:t>, observándose que se ha realizado con las dimensiones mínimas necesarias para cubrir los parámetros de los distintos componentes para su correcto funcionamiento.</w:t>
      </w:r>
    </w:p>
    <w:p w14:paraId="0A0F2CBD" w14:textId="77777777" w:rsidR="00D83A7D" w:rsidRDefault="00D83A7D" w:rsidP="00D83A7D">
      <w:pPr>
        <w:jc w:val="center"/>
      </w:pPr>
      <w:r>
        <w:rPr>
          <w:noProof/>
        </w:rPr>
        <w:drawing>
          <wp:inline distT="0" distB="0" distL="0" distR="0" wp14:anchorId="7B5C7862" wp14:editId="25835179">
            <wp:extent cx="3770473" cy="2515666"/>
            <wp:effectExtent l="0" t="0" r="0" b="0"/>
            <wp:docPr id="1195376468" name="Imagen 6"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63260" name="Imagen 6" descr="Un circuito electrónico&#10;&#10;Descripción generada automáticamente con confianza baja"/>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728" t="24236" r="23498" b="24448"/>
                    <a:stretch/>
                  </pic:blipFill>
                  <pic:spPr bwMode="auto">
                    <a:xfrm>
                      <a:off x="0" y="0"/>
                      <a:ext cx="3790900" cy="2529295"/>
                    </a:xfrm>
                    <a:prstGeom prst="rect">
                      <a:avLst/>
                    </a:prstGeom>
                    <a:noFill/>
                    <a:ln>
                      <a:noFill/>
                    </a:ln>
                    <a:extLst>
                      <a:ext uri="{53640926-AAD7-44D8-BBD7-CCE9431645EC}">
                        <a14:shadowObscured xmlns:a14="http://schemas.microsoft.com/office/drawing/2010/main"/>
                      </a:ext>
                    </a:extLst>
                  </pic:spPr>
                </pic:pic>
              </a:graphicData>
            </a:graphic>
          </wp:inline>
        </w:drawing>
      </w:r>
    </w:p>
    <w:p w14:paraId="0333FB79" w14:textId="558C1510" w:rsidR="00D83A7D" w:rsidRDefault="00D83A7D" w:rsidP="00D83A7D">
      <w:pPr>
        <w:pStyle w:val="Descripcin"/>
      </w:pPr>
      <w:bookmarkStart w:id="3" w:name="_Ref204251382"/>
      <w:r w:rsidRPr="00D83A7D">
        <w:rPr>
          <w:b/>
          <w:bCs/>
        </w:rPr>
        <w:t xml:space="preserve">Figura </w:t>
      </w:r>
      <w:r w:rsidRPr="00D83A7D">
        <w:rPr>
          <w:b/>
          <w:bCs/>
        </w:rPr>
        <w:fldChar w:fldCharType="begin"/>
      </w:r>
      <w:r w:rsidRPr="00D83A7D">
        <w:rPr>
          <w:b/>
          <w:bCs/>
        </w:rPr>
        <w:instrText xml:space="preserve"> SEQ Figura \* ARABIC </w:instrText>
      </w:r>
      <w:r w:rsidRPr="00D83A7D">
        <w:rPr>
          <w:b/>
          <w:bCs/>
        </w:rPr>
        <w:fldChar w:fldCharType="separate"/>
      </w:r>
      <w:r w:rsidR="001967FE">
        <w:rPr>
          <w:b/>
          <w:bCs/>
          <w:noProof/>
        </w:rPr>
        <w:t>3</w:t>
      </w:r>
      <w:r w:rsidRPr="00D83A7D">
        <w:rPr>
          <w:b/>
          <w:bCs/>
        </w:rPr>
        <w:fldChar w:fldCharType="end"/>
      </w:r>
      <w:bookmarkEnd w:id="3"/>
      <w:r w:rsidRPr="00D83A7D">
        <w:rPr>
          <w:b/>
          <w:bCs/>
        </w:rPr>
        <w:t>.</w:t>
      </w:r>
      <w:r>
        <w:t xml:space="preserve"> </w:t>
      </w:r>
      <w:r w:rsidRPr="002A799E">
        <w:t xml:space="preserve">Ensamble de la placa PCB </w:t>
      </w:r>
      <w:r>
        <w:t>con todos módulos adicionales.</w:t>
      </w:r>
    </w:p>
    <w:p w14:paraId="2FE04117" w14:textId="77777777" w:rsidR="00D83A7D" w:rsidRDefault="00D83A7D" w:rsidP="00D83A7D">
      <w:r>
        <w:t>Finalmente, el conjunto de componentes con la PCB es insertado en el interior de una carcasa protectora realizada en impresión 3D acorde a los requisitos necesarios, siendo de especial interés el tránsito del flujo de aire y su ergonomía de uso para el público destinado, además de los propios indicados por los distintos componentes.</w:t>
      </w:r>
    </w:p>
    <w:p w14:paraId="492DD351" w14:textId="77777777" w:rsidR="00D83A7D" w:rsidRPr="00C93C8C" w:rsidRDefault="00D83A7D" w:rsidP="00D83A7D">
      <w:pPr>
        <w:pStyle w:val="Ttulo2"/>
      </w:pPr>
      <w:r w:rsidRPr="00C93C8C">
        <w:lastRenderedPageBreak/>
        <w:t>Carcasa</w:t>
      </w:r>
    </w:p>
    <w:p w14:paraId="7E109A98" w14:textId="605FF0CF" w:rsidR="00D83A7D" w:rsidRDefault="00D83A7D" w:rsidP="00D83A7D">
      <w:r w:rsidRPr="004D6142">
        <w:t xml:space="preserve">Para el diseño de la carcasa se hizo uso del programa SOLIDWORKS 2020 </w:t>
      </w:r>
      <w:r>
        <w:t xml:space="preserve">para el modelado y el programa </w:t>
      </w:r>
      <w:proofErr w:type="spellStart"/>
      <w:r>
        <w:t>Creality</w:t>
      </w:r>
      <w:proofErr w:type="spellEnd"/>
      <w:r>
        <w:t xml:space="preserve"> </w:t>
      </w:r>
      <w:proofErr w:type="spellStart"/>
      <w:r>
        <w:t>Print</w:t>
      </w:r>
      <w:proofErr w:type="spellEnd"/>
      <w:r>
        <w:t xml:space="preserve"> para la preparación del archivo de impresión, llevándose a cabo la impresión en</w:t>
      </w:r>
      <w:r w:rsidRPr="004D6142">
        <w:t xml:space="preserve"> la impresora 3D </w:t>
      </w:r>
      <w:proofErr w:type="spellStart"/>
      <w:r w:rsidRPr="004D6142">
        <w:t>Sigmax</w:t>
      </w:r>
      <w:proofErr w:type="spellEnd"/>
      <w:r w:rsidRPr="004D6142">
        <w:t xml:space="preserve"> R19.</w:t>
      </w:r>
      <w:r>
        <w:t xml:space="preserve"> </w:t>
      </w:r>
      <w:r w:rsidRPr="004D6142">
        <w:t>Para la disposición de los elementos dentro de la carcasa se revisaron las especificaciones de los componentes, siendo el sensor SEN54 el que más restricciones presentaba. Entre otr</w:t>
      </w:r>
      <w:r>
        <w:t>os</w:t>
      </w:r>
      <w:r w:rsidRPr="004D6142">
        <w:t>, e</w:t>
      </w:r>
      <w:r>
        <w:t>s</w:t>
      </w:r>
      <w:r w:rsidRPr="004D6142">
        <w:t xml:space="preserve"> necesario colocar a la mayor distancia posible de los sensores, tanto fuentes de calor (batería) como fuentes de transmisión de datos (antena).</w:t>
      </w:r>
      <w:r>
        <w:t xml:space="preserve"> Además, se tiene en cuenta los distintos requisitos de huecos necesarios para que el sensor pueda funcionar correctamente con relación a la entrada y salida de aire, así como las rendijas laterales. Ésta se encuentra formada por un patrón agujereado para permitir el tránsito de aire a través del dispositivo.</w:t>
      </w:r>
    </w:p>
    <w:p w14:paraId="332378BB" w14:textId="77777777" w:rsidR="00960C57" w:rsidRDefault="00D83A7D" w:rsidP="00960C57">
      <w:r w:rsidRPr="004D6142">
        <w:t>Para hacer una carcasa más compacta, se dispuso de una estructura interna en dos niveles, cuya separación viene dada por la PCB fabricada para el prototipo</w:t>
      </w:r>
      <w:r>
        <w:t>, la cual va atornillada a la base de la carcasa</w:t>
      </w:r>
      <w:r w:rsidRPr="004D6142">
        <w:t>.</w:t>
      </w:r>
      <w:r>
        <w:t xml:space="preserve"> Tal y como se muestra en la </w:t>
      </w:r>
      <w:r>
        <w:fldChar w:fldCharType="begin"/>
      </w:r>
      <w:r>
        <w:instrText xml:space="preserve"> REF _Ref204251462 \h </w:instrText>
      </w:r>
      <w:r>
        <w:fldChar w:fldCharType="separate"/>
      </w:r>
      <w:r w:rsidRPr="00D83A7D">
        <w:rPr>
          <w:b/>
          <w:bCs/>
        </w:rPr>
        <w:t xml:space="preserve">Figura </w:t>
      </w:r>
      <w:r>
        <w:rPr>
          <w:b/>
          <w:bCs/>
          <w:noProof/>
        </w:rPr>
        <w:t>4</w:t>
      </w:r>
      <w:r>
        <w:fldChar w:fldCharType="end"/>
      </w:r>
      <w:r>
        <w:t>, en la zona dada bajo la PCB, separada de la misma a 2 mm, se colocan la batería del dispositivo junto con el módulo de transmisión NB-IoT, encontrándose ambos sujetos para evitar el movimiento y el posible fallo de estos. Sobre la PCB, se encuentran ambos sensores, además de la placa microcontroladora, gestor de carga y RTC, todos con conexión a la PCB que actúa como base. La colocación de todos ellos ha sido siguiendo las indicaciones propias mencionadas anteriormente, para evitar fallos durante el funcionamiento de los sensores, así como el envío de datos o el funcionamiento en sí del dispositivo al completo.</w:t>
      </w:r>
    </w:p>
    <w:p w14:paraId="377006A5" w14:textId="2FCBA91D" w:rsidR="00D83A7D" w:rsidRDefault="00960C57" w:rsidP="00960C57">
      <w:pPr>
        <w:jc w:val="center"/>
      </w:pPr>
      <w:r>
        <w:rPr>
          <w:noProof/>
        </w:rPr>
        <w:drawing>
          <wp:inline distT="0" distB="0" distL="0" distR="0" wp14:anchorId="7511EB5A" wp14:editId="75DA07EB">
            <wp:extent cx="5400040" cy="4051935"/>
            <wp:effectExtent l="0" t="0" r="0" b="0"/>
            <wp:docPr id="968533553" name="Imagen 7" descr="Caj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3553" name="Imagen 7" descr="Caja de un videojuego&#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051935"/>
                    </a:xfrm>
                    <a:prstGeom prst="rect">
                      <a:avLst/>
                    </a:prstGeom>
                  </pic:spPr>
                </pic:pic>
              </a:graphicData>
            </a:graphic>
          </wp:inline>
        </w:drawing>
      </w:r>
    </w:p>
    <w:p w14:paraId="5FBBA981" w14:textId="54910DC1" w:rsidR="00D83A7D" w:rsidRDefault="00D83A7D" w:rsidP="00D83A7D">
      <w:pPr>
        <w:pStyle w:val="Descripcin"/>
      </w:pPr>
      <w:bookmarkStart w:id="4" w:name="_Ref204251462"/>
      <w:r w:rsidRPr="00D83A7D">
        <w:rPr>
          <w:b/>
          <w:bCs/>
        </w:rPr>
        <w:t xml:space="preserve">Figura </w:t>
      </w:r>
      <w:r w:rsidRPr="00D83A7D">
        <w:rPr>
          <w:b/>
          <w:bCs/>
        </w:rPr>
        <w:fldChar w:fldCharType="begin"/>
      </w:r>
      <w:r w:rsidRPr="00D83A7D">
        <w:rPr>
          <w:b/>
          <w:bCs/>
        </w:rPr>
        <w:instrText xml:space="preserve"> SEQ Figura \* ARABIC </w:instrText>
      </w:r>
      <w:r w:rsidRPr="00D83A7D">
        <w:rPr>
          <w:b/>
          <w:bCs/>
        </w:rPr>
        <w:fldChar w:fldCharType="separate"/>
      </w:r>
      <w:r w:rsidR="001967FE">
        <w:rPr>
          <w:b/>
          <w:bCs/>
          <w:noProof/>
        </w:rPr>
        <w:t>4</w:t>
      </w:r>
      <w:r w:rsidRPr="00D83A7D">
        <w:rPr>
          <w:b/>
          <w:bCs/>
        </w:rPr>
        <w:fldChar w:fldCharType="end"/>
      </w:r>
      <w:bookmarkEnd w:id="4"/>
      <w:r w:rsidRPr="00D83A7D">
        <w:rPr>
          <w:b/>
          <w:bCs/>
        </w:rPr>
        <w:t>.</w:t>
      </w:r>
      <w:r>
        <w:rPr>
          <w:b/>
          <w:bCs/>
        </w:rPr>
        <w:t xml:space="preserve"> </w:t>
      </w:r>
      <w:r w:rsidRPr="00B55D49">
        <w:t>Distribución del dispositivo dentro de la carcasa.</w:t>
      </w:r>
    </w:p>
    <w:p w14:paraId="06A0B6E0" w14:textId="77777777" w:rsidR="00D83A7D" w:rsidRDefault="00D83A7D" w:rsidP="00D83A7D">
      <w:r>
        <w:t>De esta forma, la organización de los distintos componentes consigue que sea en un espacio más reducido y, por lo tanto, sea un dispositivo manejable para el usuario de cara a su uso y colocación sobre la superficie. Cabe destacar que, en la parte trasera del dispositivo, se encuentra el hueco de salida para la fuente de alimentación, además de un switch para el encendido del dispositivo.</w:t>
      </w:r>
    </w:p>
    <w:p w14:paraId="3D62913B" w14:textId="05E6E9B7" w:rsidR="00D83A7D" w:rsidRPr="004D6142" w:rsidRDefault="00D83A7D" w:rsidP="00D83A7D">
      <w:r w:rsidRPr="004D6142">
        <w:lastRenderedPageBreak/>
        <w:t xml:space="preserve">En la </w:t>
      </w:r>
      <w:r>
        <w:fldChar w:fldCharType="begin"/>
      </w:r>
      <w:r>
        <w:instrText xml:space="preserve"> REF _Ref204251474 \h </w:instrText>
      </w:r>
      <w:r>
        <w:fldChar w:fldCharType="separate"/>
      </w:r>
      <w:r w:rsidRPr="00D83A7D">
        <w:rPr>
          <w:b/>
          <w:bCs/>
        </w:rPr>
        <w:t xml:space="preserve">Figura </w:t>
      </w:r>
      <w:r>
        <w:rPr>
          <w:b/>
          <w:bCs/>
          <w:noProof/>
        </w:rPr>
        <w:t>5</w:t>
      </w:r>
      <w:r>
        <w:fldChar w:fldCharType="end"/>
      </w:r>
      <w:r w:rsidRPr="004D6142">
        <w:t xml:space="preserve"> se muestra el dispositivo con la carcasa </w:t>
      </w:r>
      <w:r>
        <w:t>impresa, observándose la ausencia de aristas agudas para evitar incomodidad en el uso y colocación del dispositivo, además de un diseño sencillo que cubre las necesidades solicitadas por los distintos componentes.</w:t>
      </w:r>
    </w:p>
    <w:p w14:paraId="096A5655" w14:textId="77777777" w:rsidR="00D83A7D" w:rsidRDefault="00D83A7D" w:rsidP="00D83A7D">
      <w:pPr>
        <w:jc w:val="center"/>
      </w:pPr>
      <w:r w:rsidRPr="00D934D7">
        <w:rPr>
          <w:noProof/>
        </w:rPr>
        <w:drawing>
          <wp:inline distT="0" distB="0" distL="0" distR="0" wp14:anchorId="2214FCC8" wp14:editId="70EA321C">
            <wp:extent cx="5464013" cy="2309060"/>
            <wp:effectExtent l="0" t="0" r="3810" b="0"/>
            <wp:docPr id="2106158157" name="Imagen 1" descr="Imagen que contiene electrón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58157" name="Imagen 1" descr="Imagen que contiene electrónica&#10;&#10;El contenido generado por IA puede ser incorrecto."/>
                    <pic:cNvPicPr/>
                  </pic:nvPicPr>
                  <pic:blipFill>
                    <a:blip r:embed="rId18"/>
                    <a:stretch>
                      <a:fillRect/>
                    </a:stretch>
                  </pic:blipFill>
                  <pic:spPr>
                    <a:xfrm>
                      <a:off x="0" y="0"/>
                      <a:ext cx="5464013" cy="2309060"/>
                    </a:xfrm>
                    <a:prstGeom prst="rect">
                      <a:avLst/>
                    </a:prstGeom>
                  </pic:spPr>
                </pic:pic>
              </a:graphicData>
            </a:graphic>
          </wp:inline>
        </w:drawing>
      </w:r>
    </w:p>
    <w:p w14:paraId="4F7EC2CF" w14:textId="55E1C8AB" w:rsidR="00D83A7D" w:rsidRDefault="00D83A7D" w:rsidP="00D83A7D">
      <w:pPr>
        <w:pStyle w:val="Descripcin"/>
      </w:pPr>
      <w:bookmarkStart w:id="5" w:name="_Ref204251474"/>
      <w:r w:rsidRPr="00D83A7D">
        <w:rPr>
          <w:b/>
          <w:bCs/>
        </w:rPr>
        <w:t xml:space="preserve">Figura </w:t>
      </w:r>
      <w:r w:rsidRPr="00D83A7D">
        <w:rPr>
          <w:b/>
          <w:bCs/>
        </w:rPr>
        <w:fldChar w:fldCharType="begin"/>
      </w:r>
      <w:r w:rsidRPr="00D83A7D">
        <w:rPr>
          <w:b/>
          <w:bCs/>
        </w:rPr>
        <w:instrText xml:space="preserve"> SEQ Figura \* ARABIC </w:instrText>
      </w:r>
      <w:r w:rsidRPr="00D83A7D">
        <w:rPr>
          <w:b/>
          <w:bCs/>
        </w:rPr>
        <w:fldChar w:fldCharType="separate"/>
      </w:r>
      <w:r w:rsidR="001967FE">
        <w:rPr>
          <w:b/>
          <w:bCs/>
          <w:noProof/>
        </w:rPr>
        <w:t>5</w:t>
      </w:r>
      <w:r w:rsidRPr="00D83A7D">
        <w:rPr>
          <w:b/>
          <w:bCs/>
        </w:rPr>
        <w:fldChar w:fldCharType="end"/>
      </w:r>
      <w:bookmarkEnd w:id="5"/>
      <w:r w:rsidRPr="00D83A7D">
        <w:rPr>
          <w:b/>
          <w:bCs/>
        </w:rPr>
        <w:t>.</w:t>
      </w:r>
      <w:r>
        <w:rPr>
          <w:b/>
          <w:bCs/>
        </w:rPr>
        <w:t xml:space="preserve"> </w:t>
      </w:r>
      <w:r>
        <w:t>Diseño final del dispositivo</w:t>
      </w:r>
      <w:r w:rsidRPr="00B55D49">
        <w:t>.</w:t>
      </w:r>
    </w:p>
    <w:p w14:paraId="3D008D79" w14:textId="77777777" w:rsidR="00D83A7D" w:rsidRPr="00C93C8C" w:rsidRDefault="00D83A7D" w:rsidP="00D83A7D">
      <w:pPr>
        <w:pStyle w:val="Ttulo2"/>
      </w:pPr>
      <w:r w:rsidRPr="00C93C8C">
        <w:t>Otros aspectos del hardware</w:t>
      </w:r>
    </w:p>
    <w:p w14:paraId="594042BB" w14:textId="77777777" w:rsidR="00D83A7D" w:rsidRPr="00D83A7D" w:rsidRDefault="00D83A7D" w:rsidP="00D83A7D">
      <w:pPr>
        <w:pStyle w:val="Ttulo3"/>
      </w:pPr>
      <w:r w:rsidRPr="00D83A7D">
        <w:t>Consumo energético</w:t>
      </w:r>
    </w:p>
    <w:p w14:paraId="114CEFBB" w14:textId="2AB3ADC3" w:rsidR="00D83A7D" w:rsidRDefault="00D83A7D" w:rsidP="00D83A7D">
      <w:r w:rsidRPr="00F657B1">
        <w:t xml:space="preserve">El cálculo del consumo del dispositivo se realiza mediante la sumatoria del consumo eléctrico de todos los componentes, </w:t>
      </w:r>
      <w:r>
        <w:t>incluyéndose</w:t>
      </w:r>
      <w:r w:rsidRPr="00F657B1">
        <w:t xml:space="preserve"> la corriente de pico máxima. </w:t>
      </w:r>
      <w:r>
        <w:t xml:space="preserve">Así, en la </w:t>
      </w:r>
      <w:r>
        <w:fldChar w:fldCharType="begin"/>
      </w:r>
      <w:r>
        <w:instrText xml:space="preserve"> REF _Ref204251187 \h </w:instrText>
      </w:r>
      <w:r>
        <w:fldChar w:fldCharType="separate"/>
      </w:r>
      <w:r w:rsidRPr="00D83A7D">
        <w:rPr>
          <w:b/>
          <w:bCs/>
        </w:rPr>
        <w:t xml:space="preserve">Tabla </w:t>
      </w:r>
      <w:r>
        <w:rPr>
          <w:b/>
          <w:bCs/>
          <w:noProof/>
        </w:rPr>
        <w:t>2</w:t>
      </w:r>
      <w:r>
        <w:fldChar w:fldCharType="end"/>
      </w:r>
      <w:r>
        <w:t xml:space="preserve"> se muestra el resumen del consumo energético que conllevaría el funcionamiento del dispositivo.</w:t>
      </w:r>
    </w:p>
    <w:tbl>
      <w:tblPr>
        <w:tblW w:w="8364" w:type="dxa"/>
        <w:jc w:val="center"/>
        <w:tblCellMar>
          <w:left w:w="0" w:type="dxa"/>
          <w:right w:w="0" w:type="dxa"/>
        </w:tblCellMar>
        <w:tblLook w:val="04A0" w:firstRow="1" w:lastRow="0" w:firstColumn="1" w:lastColumn="0" w:noHBand="0" w:noVBand="1"/>
      </w:tblPr>
      <w:tblGrid>
        <w:gridCol w:w="408"/>
        <w:gridCol w:w="2853"/>
        <w:gridCol w:w="2835"/>
        <w:gridCol w:w="2268"/>
      </w:tblGrid>
      <w:tr w:rsidR="00D83A7D" w:rsidRPr="00514507" w14:paraId="790D8CE5" w14:textId="77777777" w:rsidTr="005A0128">
        <w:trPr>
          <w:trHeight w:val="315"/>
          <w:jc w:val="center"/>
        </w:trPr>
        <w:tc>
          <w:tcPr>
            <w:tcW w:w="3261" w:type="dxa"/>
            <w:gridSpan w:val="2"/>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3743E94D" w14:textId="77777777" w:rsidR="00D83A7D" w:rsidRPr="00514507" w:rsidRDefault="00D83A7D" w:rsidP="005A0128">
            <w:pPr>
              <w:spacing w:line="240" w:lineRule="auto"/>
              <w:jc w:val="center"/>
              <w:rPr>
                <w:b/>
                <w:bCs/>
                <w:sz w:val="18"/>
                <w:szCs w:val="18"/>
              </w:rPr>
            </w:pPr>
            <w:r w:rsidRPr="00514507">
              <w:rPr>
                <w:b/>
                <w:bCs/>
                <w:sz w:val="18"/>
                <w:szCs w:val="18"/>
              </w:rPr>
              <w:t>Nombre</w:t>
            </w:r>
          </w:p>
        </w:tc>
        <w:tc>
          <w:tcPr>
            <w:tcW w:w="2835"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4359F7E1" w14:textId="77777777" w:rsidR="00D83A7D" w:rsidRPr="00514507" w:rsidRDefault="00D83A7D" w:rsidP="005A0128">
            <w:pPr>
              <w:spacing w:line="240" w:lineRule="auto"/>
              <w:jc w:val="center"/>
              <w:rPr>
                <w:b/>
                <w:bCs/>
                <w:sz w:val="18"/>
                <w:szCs w:val="18"/>
              </w:rPr>
            </w:pPr>
            <w:r>
              <w:rPr>
                <w:b/>
                <w:bCs/>
                <w:sz w:val="18"/>
                <w:szCs w:val="18"/>
              </w:rPr>
              <w:t>C</w:t>
            </w:r>
            <w:r w:rsidRPr="00514507">
              <w:rPr>
                <w:b/>
                <w:bCs/>
                <w:sz w:val="18"/>
                <w:szCs w:val="18"/>
              </w:rPr>
              <w:t>orriente de pico máxima (Max)</w:t>
            </w:r>
          </w:p>
        </w:tc>
        <w:tc>
          <w:tcPr>
            <w:tcW w:w="2268"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6D874276" w14:textId="77777777" w:rsidR="00D83A7D" w:rsidRPr="00514507" w:rsidRDefault="00D83A7D" w:rsidP="005A0128">
            <w:pPr>
              <w:spacing w:line="240" w:lineRule="auto"/>
              <w:jc w:val="center"/>
              <w:rPr>
                <w:b/>
                <w:bCs/>
                <w:sz w:val="18"/>
                <w:szCs w:val="18"/>
              </w:rPr>
            </w:pPr>
            <w:r w:rsidRPr="00514507">
              <w:rPr>
                <w:b/>
                <w:bCs/>
                <w:sz w:val="18"/>
                <w:szCs w:val="18"/>
              </w:rPr>
              <w:t xml:space="preserve">AVG. </w:t>
            </w:r>
            <w:proofErr w:type="spellStart"/>
            <w:r w:rsidRPr="00514507">
              <w:rPr>
                <w:b/>
                <w:bCs/>
                <w:sz w:val="18"/>
                <w:szCs w:val="18"/>
              </w:rPr>
              <w:t>supply</w:t>
            </w:r>
            <w:proofErr w:type="spellEnd"/>
            <w:r w:rsidRPr="00514507">
              <w:rPr>
                <w:b/>
                <w:bCs/>
                <w:sz w:val="18"/>
                <w:szCs w:val="18"/>
              </w:rPr>
              <w:t xml:space="preserve"> </w:t>
            </w:r>
            <w:proofErr w:type="spellStart"/>
            <w:r w:rsidRPr="00514507">
              <w:rPr>
                <w:b/>
                <w:bCs/>
                <w:sz w:val="18"/>
                <w:szCs w:val="18"/>
              </w:rPr>
              <w:t>current</w:t>
            </w:r>
            <w:proofErr w:type="spellEnd"/>
            <w:r w:rsidRPr="00514507">
              <w:rPr>
                <w:b/>
                <w:bCs/>
                <w:sz w:val="18"/>
                <w:szCs w:val="18"/>
              </w:rPr>
              <w:t xml:space="preserve"> (</w:t>
            </w:r>
            <w:proofErr w:type="spellStart"/>
            <w:r w:rsidRPr="00514507">
              <w:rPr>
                <w:b/>
                <w:bCs/>
                <w:sz w:val="18"/>
                <w:szCs w:val="18"/>
              </w:rPr>
              <w:t>typ</w:t>
            </w:r>
            <w:proofErr w:type="spellEnd"/>
            <w:r w:rsidRPr="00514507">
              <w:rPr>
                <w:b/>
                <w:bCs/>
                <w:sz w:val="18"/>
                <w:szCs w:val="18"/>
              </w:rPr>
              <w:t>)</w:t>
            </w:r>
          </w:p>
        </w:tc>
      </w:tr>
      <w:tr w:rsidR="00D83A7D" w:rsidRPr="00514507" w14:paraId="27275529" w14:textId="77777777" w:rsidTr="005A0128">
        <w:trPr>
          <w:trHeight w:val="315"/>
          <w:jc w:val="center"/>
        </w:trPr>
        <w:tc>
          <w:tcPr>
            <w:tcW w:w="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E319EA" w14:textId="77777777" w:rsidR="00D83A7D" w:rsidRPr="00514507" w:rsidRDefault="00D83A7D" w:rsidP="005A0128">
            <w:pPr>
              <w:spacing w:line="240" w:lineRule="auto"/>
              <w:jc w:val="center"/>
              <w:rPr>
                <w:sz w:val="18"/>
                <w:szCs w:val="18"/>
              </w:rPr>
            </w:pPr>
            <w:r w:rsidRPr="00514507">
              <w:rPr>
                <w:sz w:val="18"/>
                <w:szCs w:val="18"/>
              </w:rPr>
              <w:t>1</w:t>
            </w:r>
          </w:p>
        </w:tc>
        <w:tc>
          <w:tcPr>
            <w:tcW w:w="285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65EF0F" w14:textId="77777777" w:rsidR="00D83A7D" w:rsidRPr="00514507" w:rsidRDefault="00D83A7D" w:rsidP="005A0128">
            <w:pPr>
              <w:spacing w:line="240" w:lineRule="auto"/>
              <w:jc w:val="center"/>
              <w:rPr>
                <w:sz w:val="18"/>
                <w:szCs w:val="18"/>
              </w:rPr>
            </w:pPr>
            <w:r w:rsidRPr="00514507">
              <w:rPr>
                <w:sz w:val="18"/>
                <w:szCs w:val="18"/>
              </w:rPr>
              <w:t>Sensor SEN54</w:t>
            </w: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91167A" w14:textId="77777777" w:rsidR="00D83A7D" w:rsidRPr="00514507" w:rsidRDefault="00D83A7D" w:rsidP="005A0128">
            <w:pPr>
              <w:spacing w:line="240" w:lineRule="auto"/>
              <w:jc w:val="center"/>
              <w:rPr>
                <w:sz w:val="18"/>
                <w:szCs w:val="18"/>
              </w:rPr>
            </w:pPr>
            <w:r w:rsidRPr="00514507">
              <w:rPr>
                <w:sz w:val="18"/>
                <w:szCs w:val="18"/>
              </w:rPr>
              <w:t>110 mA</w:t>
            </w:r>
          </w:p>
        </w:tc>
        <w:tc>
          <w:tcPr>
            <w:tcW w:w="22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17FBE6" w14:textId="77777777" w:rsidR="00D83A7D" w:rsidRPr="00514507" w:rsidRDefault="00D83A7D" w:rsidP="005A0128">
            <w:pPr>
              <w:spacing w:line="240" w:lineRule="auto"/>
              <w:jc w:val="center"/>
              <w:rPr>
                <w:sz w:val="18"/>
                <w:szCs w:val="18"/>
              </w:rPr>
            </w:pPr>
            <w:r w:rsidRPr="00514507">
              <w:rPr>
                <w:sz w:val="18"/>
                <w:szCs w:val="18"/>
              </w:rPr>
              <w:t>63 mA</w:t>
            </w:r>
          </w:p>
        </w:tc>
      </w:tr>
      <w:tr w:rsidR="00D83A7D" w:rsidRPr="00514507" w14:paraId="5A64115D" w14:textId="77777777" w:rsidTr="005A0128">
        <w:trPr>
          <w:trHeight w:val="315"/>
          <w:jc w:val="center"/>
        </w:trPr>
        <w:tc>
          <w:tcPr>
            <w:tcW w:w="408"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AFADEFC" w14:textId="77777777" w:rsidR="00D83A7D" w:rsidRPr="00514507" w:rsidRDefault="00D83A7D" w:rsidP="005A0128">
            <w:pPr>
              <w:spacing w:line="240" w:lineRule="auto"/>
              <w:jc w:val="center"/>
              <w:rPr>
                <w:sz w:val="18"/>
                <w:szCs w:val="18"/>
              </w:rPr>
            </w:pPr>
            <w:r w:rsidRPr="00514507">
              <w:rPr>
                <w:sz w:val="18"/>
                <w:szCs w:val="18"/>
              </w:rPr>
              <w:t>2</w:t>
            </w:r>
          </w:p>
        </w:tc>
        <w:tc>
          <w:tcPr>
            <w:tcW w:w="285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5494242" w14:textId="77777777" w:rsidR="00D83A7D" w:rsidRPr="00514507" w:rsidRDefault="00D83A7D" w:rsidP="005A0128">
            <w:pPr>
              <w:spacing w:line="240" w:lineRule="auto"/>
              <w:jc w:val="center"/>
              <w:rPr>
                <w:sz w:val="18"/>
                <w:szCs w:val="18"/>
              </w:rPr>
            </w:pPr>
            <w:r w:rsidRPr="00514507">
              <w:rPr>
                <w:sz w:val="18"/>
                <w:szCs w:val="18"/>
              </w:rPr>
              <w:t>Sensor T6793-5K</w:t>
            </w:r>
          </w:p>
        </w:tc>
        <w:tc>
          <w:tcPr>
            <w:tcW w:w="2835"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67FE094" w14:textId="77777777" w:rsidR="00D83A7D" w:rsidRPr="00514507" w:rsidRDefault="00D83A7D" w:rsidP="005A0128">
            <w:pPr>
              <w:spacing w:line="240" w:lineRule="auto"/>
              <w:jc w:val="center"/>
              <w:rPr>
                <w:sz w:val="18"/>
                <w:szCs w:val="18"/>
              </w:rPr>
            </w:pPr>
            <w:r w:rsidRPr="00514507">
              <w:rPr>
                <w:sz w:val="18"/>
                <w:szCs w:val="18"/>
              </w:rPr>
              <w:t>200 mA</w:t>
            </w:r>
          </w:p>
        </w:tc>
        <w:tc>
          <w:tcPr>
            <w:tcW w:w="2268"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2D75852" w14:textId="77777777" w:rsidR="00D83A7D" w:rsidRPr="00514507" w:rsidRDefault="00D83A7D" w:rsidP="005A0128">
            <w:pPr>
              <w:spacing w:line="240" w:lineRule="auto"/>
              <w:jc w:val="center"/>
              <w:rPr>
                <w:sz w:val="18"/>
                <w:szCs w:val="18"/>
              </w:rPr>
            </w:pPr>
            <w:r w:rsidRPr="00514507">
              <w:rPr>
                <w:sz w:val="18"/>
                <w:szCs w:val="18"/>
              </w:rPr>
              <w:t>20 mA</w:t>
            </w:r>
          </w:p>
        </w:tc>
      </w:tr>
      <w:tr w:rsidR="00D83A7D" w:rsidRPr="00514507" w14:paraId="7A0AD6BE" w14:textId="77777777" w:rsidTr="005A0128">
        <w:trPr>
          <w:trHeight w:val="315"/>
          <w:jc w:val="center"/>
        </w:trPr>
        <w:tc>
          <w:tcPr>
            <w:tcW w:w="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FAF2E1" w14:textId="77777777" w:rsidR="00D83A7D" w:rsidRPr="00514507" w:rsidRDefault="00D83A7D" w:rsidP="005A0128">
            <w:pPr>
              <w:spacing w:line="240" w:lineRule="auto"/>
              <w:jc w:val="center"/>
              <w:rPr>
                <w:sz w:val="18"/>
                <w:szCs w:val="18"/>
              </w:rPr>
            </w:pPr>
            <w:r w:rsidRPr="00514507">
              <w:rPr>
                <w:sz w:val="18"/>
                <w:szCs w:val="18"/>
              </w:rPr>
              <w:t>3</w:t>
            </w:r>
          </w:p>
        </w:tc>
        <w:tc>
          <w:tcPr>
            <w:tcW w:w="285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447043" w14:textId="77777777" w:rsidR="00D83A7D" w:rsidRPr="00514507" w:rsidRDefault="00D83A7D" w:rsidP="005A0128">
            <w:pPr>
              <w:spacing w:line="240" w:lineRule="auto"/>
              <w:jc w:val="center"/>
              <w:rPr>
                <w:sz w:val="18"/>
                <w:szCs w:val="18"/>
              </w:rPr>
            </w:pPr>
            <w:r w:rsidRPr="00514507">
              <w:rPr>
                <w:sz w:val="18"/>
                <w:szCs w:val="18"/>
              </w:rPr>
              <w:t xml:space="preserve">Arduino Nano 33 BLE </w:t>
            </w:r>
            <w:proofErr w:type="spellStart"/>
            <w:r w:rsidRPr="00514507">
              <w:rPr>
                <w:sz w:val="18"/>
                <w:szCs w:val="18"/>
              </w:rPr>
              <w:t>Sense</w:t>
            </w:r>
            <w:proofErr w:type="spellEnd"/>
            <w:r w:rsidRPr="00514507">
              <w:rPr>
                <w:sz w:val="18"/>
                <w:szCs w:val="18"/>
              </w:rPr>
              <w:t xml:space="preserve"> Rev2</w:t>
            </w: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93A1F7" w14:textId="77777777" w:rsidR="00D83A7D" w:rsidRPr="00514507" w:rsidRDefault="00D83A7D" w:rsidP="005A0128">
            <w:pPr>
              <w:spacing w:line="240" w:lineRule="auto"/>
              <w:jc w:val="center"/>
              <w:rPr>
                <w:sz w:val="18"/>
                <w:szCs w:val="18"/>
              </w:rPr>
            </w:pPr>
            <w:r>
              <w:rPr>
                <w:sz w:val="18"/>
                <w:szCs w:val="18"/>
              </w:rPr>
              <w:t>-</w:t>
            </w:r>
          </w:p>
        </w:tc>
        <w:tc>
          <w:tcPr>
            <w:tcW w:w="22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B962AA" w14:textId="77777777" w:rsidR="00D83A7D" w:rsidRPr="00514507" w:rsidRDefault="00D83A7D" w:rsidP="005A0128">
            <w:pPr>
              <w:spacing w:line="240" w:lineRule="auto"/>
              <w:jc w:val="center"/>
              <w:rPr>
                <w:sz w:val="18"/>
                <w:szCs w:val="18"/>
              </w:rPr>
            </w:pPr>
            <w:r w:rsidRPr="00514507">
              <w:rPr>
                <w:sz w:val="18"/>
                <w:szCs w:val="18"/>
              </w:rPr>
              <w:t>20 mA</w:t>
            </w:r>
          </w:p>
        </w:tc>
      </w:tr>
      <w:tr w:rsidR="00D83A7D" w:rsidRPr="00514507" w14:paraId="786AE162" w14:textId="77777777" w:rsidTr="005A0128">
        <w:trPr>
          <w:trHeight w:val="315"/>
          <w:jc w:val="center"/>
        </w:trPr>
        <w:tc>
          <w:tcPr>
            <w:tcW w:w="408"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CDD1FB4" w14:textId="77777777" w:rsidR="00D83A7D" w:rsidRPr="00514507" w:rsidRDefault="00D83A7D" w:rsidP="005A0128">
            <w:pPr>
              <w:spacing w:line="240" w:lineRule="auto"/>
              <w:jc w:val="center"/>
              <w:rPr>
                <w:sz w:val="18"/>
                <w:szCs w:val="18"/>
              </w:rPr>
            </w:pPr>
            <w:r w:rsidRPr="00514507">
              <w:rPr>
                <w:sz w:val="18"/>
                <w:szCs w:val="18"/>
              </w:rPr>
              <w:t>4</w:t>
            </w:r>
          </w:p>
        </w:tc>
        <w:tc>
          <w:tcPr>
            <w:tcW w:w="285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A15E66E" w14:textId="77777777" w:rsidR="00D83A7D" w:rsidRPr="00514507" w:rsidRDefault="00D83A7D" w:rsidP="005A0128">
            <w:pPr>
              <w:spacing w:line="240" w:lineRule="auto"/>
              <w:jc w:val="center"/>
              <w:rPr>
                <w:sz w:val="18"/>
                <w:szCs w:val="18"/>
              </w:rPr>
            </w:pPr>
            <w:r w:rsidRPr="00514507">
              <w:rPr>
                <w:sz w:val="18"/>
                <w:szCs w:val="18"/>
              </w:rPr>
              <w:t>DFR0641 RTC DS3231M</w:t>
            </w:r>
          </w:p>
        </w:tc>
        <w:tc>
          <w:tcPr>
            <w:tcW w:w="2835"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535B99D" w14:textId="77777777" w:rsidR="00D83A7D" w:rsidRPr="00514507" w:rsidRDefault="00D83A7D" w:rsidP="005A0128">
            <w:pPr>
              <w:spacing w:line="240" w:lineRule="auto"/>
              <w:jc w:val="center"/>
              <w:rPr>
                <w:sz w:val="18"/>
                <w:szCs w:val="18"/>
              </w:rPr>
            </w:pPr>
            <w:r>
              <w:rPr>
                <w:sz w:val="18"/>
                <w:szCs w:val="18"/>
              </w:rPr>
              <w:t>-</w:t>
            </w:r>
          </w:p>
        </w:tc>
        <w:tc>
          <w:tcPr>
            <w:tcW w:w="2268"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91EA9F5" w14:textId="77777777" w:rsidR="00D83A7D" w:rsidRPr="00514507" w:rsidRDefault="00D83A7D" w:rsidP="005A0128">
            <w:pPr>
              <w:spacing w:line="240" w:lineRule="auto"/>
              <w:jc w:val="center"/>
              <w:rPr>
                <w:sz w:val="18"/>
                <w:szCs w:val="18"/>
              </w:rPr>
            </w:pPr>
            <w:r w:rsidRPr="00514507">
              <w:rPr>
                <w:sz w:val="18"/>
                <w:szCs w:val="18"/>
              </w:rPr>
              <w:t>0,13 mA</w:t>
            </w:r>
          </w:p>
        </w:tc>
      </w:tr>
      <w:tr w:rsidR="00D83A7D" w:rsidRPr="00514507" w14:paraId="23FB24CB" w14:textId="77777777" w:rsidTr="005A0128">
        <w:trPr>
          <w:trHeight w:val="315"/>
          <w:jc w:val="center"/>
        </w:trPr>
        <w:tc>
          <w:tcPr>
            <w:tcW w:w="40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557473" w14:textId="77777777" w:rsidR="00D83A7D" w:rsidRPr="00514507" w:rsidRDefault="00D83A7D" w:rsidP="005A0128">
            <w:pPr>
              <w:spacing w:line="240" w:lineRule="auto"/>
              <w:jc w:val="center"/>
              <w:rPr>
                <w:sz w:val="18"/>
                <w:szCs w:val="18"/>
              </w:rPr>
            </w:pPr>
            <w:r>
              <w:rPr>
                <w:sz w:val="18"/>
                <w:szCs w:val="18"/>
              </w:rPr>
              <w:t>5</w:t>
            </w:r>
          </w:p>
        </w:tc>
        <w:tc>
          <w:tcPr>
            <w:tcW w:w="285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611F64" w14:textId="77777777" w:rsidR="00D83A7D" w:rsidRPr="00514507" w:rsidRDefault="00D83A7D" w:rsidP="005A0128">
            <w:pPr>
              <w:spacing w:line="240" w:lineRule="auto"/>
              <w:jc w:val="center"/>
              <w:rPr>
                <w:sz w:val="18"/>
                <w:szCs w:val="18"/>
              </w:rPr>
            </w:pPr>
            <w:r w:rsidRPr="00514507">
              <w:rPr>
                <w:sz w:val="18"/>
                <w:szCs w:val="18"/>
              </w:rPr>
              <w:t>U111 M5Stack</w:t>
            </w: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CFE2155" w14:textId="77777777" w:rsidR="00D83A7D" w:rsidRPr="00514507" w:rsidRDefault="00D83A7D" w:rsidP="005A0128">
            <w:pPr>
              <w:spacing w:line="240" w:lineRule="auto"/>
              <w:jc w:val="center"/>
              <w:rPr>
                <w:sz w:val="18"/>
                <w:szCs w:val="18"/>
              </w:rPr>
            </w:pPr>
            <w:r w:rsidRPr="00514507">
              <w:rPr>
                <w:sz w:val="18"/>
                <w:szCs w:val="18"/>
              </w:rPr>
              <w:t>700 mA</w:t>
            </w:r>
          </w:p>
        </w:tc>
        <w:tc>
          <w:tcPr>
            <w:tcW w:w="22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51AA32" w14:textId="77777777" w:rsidR="00D83A7D" w:rsidRPr="00514507" w:rsidRDefault="00D83A7D" w:rsidP="005A0128">
            <w:pPr>
              <w:spacing w:line="240" w:lineRule="auto"/>
              <w:jc w:val="center"/>
              <w:rPr>
                <w:sz w:val="18"/>
                <w:szCs w:val="18"/>
              </w:rPr>
            </w:pPr>
            <w:r w:rsidRPr="00514507">
              <w:rPr>
                <w:sz w:val="18"/>
                <w:szCs w:val="18"/>
              </w:rPr>
              <w:t>5,6 mA</w:t>
            </w:r>
          </w:p>
        </w:tc>
      </w:tr>
      <w:tr w:rsidR="00D83A7D" w:rsidRPr="00514507" w14:paraId="0C25A2E5" w14:textId="77777777" w:rsidTr="005A0128">
        <w:trPr>
          <w:trHeight w:val="315"/>
          <w:jc w:val="center"/>
        </w:trPr>
        <w:tc>
          <w:tcPr>
            <w:tcW w:w="6096" w:type="dxa"/>
            <w:gridSpan w:val="3"/>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4BF5769" w14:textId="77777777" w:rsidR="00D83A7D" w:rsidRPr="00822F94" w:rsidRDefault="00D83A7D" w:rsidP="005A0128">
            <w:pPr>
              <w:spacing w:line="240" w:lineRule="auto"/>
              <w:jc w:val="center"/>
              <w:rPr>
                <w:b/>
                <w:bCs/>
                <w:sz w:val="18"/>
                <w:szCs w:val="18"/>
              </w:rPr>
            </w:pPr>
            <w:r w:rsidRPr="00822F94">
              <w:rPr>
                <w:b/>
                <w:bCs/>
                <w:sz w:val="18"/>
                <w:szCs w:val="18"/>
              </w:rPr>
              <w:t>Total</w:t>
            </w:r>
          </w:p>
        </w:tc>
        <w:tc>
          <w:tcPr>
            <w:tcW w:w="2268"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B8944EA" w14:textId="77777777" w:rsidR="00D83A7D" w:rsidRPr="00822F94" w:rsidRDefault="00D83A7D" w:rsidP="00D83A7D">
            <w:pPr>
              <w:keepNext/>
              <w:spacing w:line="240" w:lineRule="auto"/>
              <w:jc w:val="center"/>
              <w:rPr>
                <w:b/>
                <w:bCs/>
                <w:sz w:val="18"/>
                <w:szCs w:val="18"/>
              </w:rPr>
            </w:pPr>
            <w:r w:rsidRPr="00822F94">
              <w:rPr>
                <w:b/>
                <w:bCs/>
                <w:sz w:val="18"/>
                <w:szCs w:val="18"/>
              </w:rPr>
              <w:t>108,73 mA</w:t>
            </w:r>
          </w:p>
        </w:tc>
      </w:tr>
    </w:tbl>
    <w:p w14:paraId="1AE6F599" w14:textId="4C3D61EB" w:rsidR="00D83A7D" w:rsidRDefault="00D83A7D" w:rsidP="00D83A7D">
      <w:pPr>
        <w:pStyle w:val="Descripcin"/>
      </w:pPr>
      <w:bookmarkStart w:id="6" w:name="_Ref204251187"/>
      <w:r w:rsidRPr="00D83A7D">
        <w:rPr>
          <w:b/>
          <w:bCs/>
        </w:rPr>
        <w:t xml:space="preserve">Tabla </w:t>
      </w:r>
      <w:r w:rsidRPr="00D83A7D">
        <w:rPr>
          <w:b/>
          <w:bCs/>
        </w:rPr>
        <w:fldChar w:fldCharType="begin"/>
      </w:r>
      <w:r w:rsidRPr="00D83A7D">
        <w:rPr>
          <w:b/>
          <w:bCs/>
        </w:rPr>
        <w:instrText xml:space="preserve"> SEQ Tabla \* ARABIC </w:instrText>
      </w:r>
      <w:r w:rsidRPr="00D83A7D">
        <w:rPr>
          <w:b/>
          <w:bCs/>
        </w:rPr>
        <w:fldChar w:fldCharType="separate"/>
      </w:r>
      <w:r>
        <w:rPr>
          <w:b/>
          <w:bCs/>
          <w:noProof/>
        </w:rPr>
        <w:t>2</w:t>
      </w:r>
      <w:r w:rsidRPr="00D83A7D">
        <w:rPr>
          <w:b/>
          <w:bCs/>
        </w:rPr>
        <w:fldChar w:fldCharType="end"/>
      </w:r>
      <w:bookmarkEnd w:id="6"/>
      <w:r w:rsidRPr="00D83A7D">
        <w:rPr>
          <w:b/>
          <w:bCs/>
        </w:rPr>
        <w:t xml:space="preserve">. </w:t>
      </w:r>
      <w:r w:rsidRPr="00514507">
        <w:t>Consumo eléctrico del dispositivo.</w:t>
      </w:r>
    </w:p>
    <w:p w14:paraId="303D32AE" w14:textId="33AFB857" w:rsidR="00D83A7D" w:rsidRDefault="00D83A7D" w:rsidP="00D83A7D">
      <w:r w:rsidRPr="00F657B1">
        <w:t xml:space="preserve">Al consumo calculado en la </w:t>
      </w:r>
      <w:r>
        <w:fldChar w:fldCharType="begin"/>
      </w:r>
      <w:r>
        <w:instrText xml:space="preserve"> REF _Ref204251187 \h </w:instrText>
      </w:r>
      <w:r>
        <w:fldChar w:fldCharType="separate"/>
      </w:r>
      <w:r w:rsidRPr="00D83A7D">
        <w:rPr>
          <w:b/>
          <w:bCs/>
        </w:rPr>
        <w:t xml:space="preserve">Tabla </w:t>
      </w:r>
      <w:r>
        <w:rPr>
          <w:b/>
          <w:bCs/>
          <w:noProof/>
        </w:rPr>
        <w:t>2</w:t>
      </w:r>
      <w:r>
        <w:fldChar w:fldCharType="end"/>
      </w:r>
      <w:r>
        <w:t xml:space="preserve"> se debe</w:t>
      </w:r>
      <w:r w:rsidRPr="00F657B1">
        <w:t xml:space="preserve"> incluir las pérdidas ocasionadas por el convertidor DC-DC de 3,7V a 5V del módulo </w:t>
      </w:r>
      <w:proofErr w:type="spellStart"/>
      <w:r w:rsidRPr="00F657B1">
        <w:t>LiPo</w:t>
      </w:r>
      <w:proofErr w:type="spellEnd"/>
      <w:r w:rsidRPr="00F657B1">
        <w:t xml:space="preserve"> </w:t>
      </w:r>
      <w:proofErr w:type="spellStart"/>
      <w:r w:rsidRPr="00F657B1">
        <w:t>Rider</w:t>
      </w:r>
      <w:proofErr w:type="spellEnd"/>
      <w:r w:rsidRPr="00F657B1">
        <w:t xml:space="preserve"> plus, cuya eficiencia es de alrededor de un 83%. Esto hace un total de 131mA de consumo. Por otro lado, dado que la batería seleccionada fue de 900mA de capacidad, es posible conocer la autonomía del dispositivo haciendo un cálculo sencillo, cuyo resultado estará en torno a las 6 horas de funcionamiento sin conexión a la red eléctrica.</w:t>
      </w:r>
    </w:p>
    <w:p w14:paraId="19885438" w14:textId="77777777" w:rsidR="00D83A7D" w:rsidRDefault="00D83A7D" w:rsidP="00D83A7D">
      <w:r w:rsidRPr="00F657B1">
        <w:t xml:space="preserve">Otro aspecto para tener en cuenta es el NB-IoT, que tiene un consumo máximo durante el período de transmisión de700mA. Como el dispositivo envía un paquete cada 10 minutos, el promedio (del orden de escasos miliamperios) es despreciable. El resto del tiempo en el que no envía tiene un consumo residual por debajo del miliamperio. Sí es importante conocer el consumo pico del dispositivo para determinar la potencia mínima de la fuente de alimentación. En este aspecto, el consumo máximo se va a producir durante el tiempo de envío, por lo que bastaría sumar el consumo del módulo NB-IoT (700mA) al calculado en la tabla (108.73mA) y aplicarle </w:t>
      </w:r>
      <w:r w:rsidRPr="00F657B1">
        <w:lastRenderedPageBreak/>
        <w:t xml:space="preserve">el factor de eficiencia del convertidor DC-DC (83%), obteniendo como resultado un total de 974 mA. Cabe mencionar que este valor de consumo es puntual (de escasos segundos durante el período de transmisión), y se ha calculado tomando valores límites en cada paso, por lo que </w:t>
      </w:r>
      <w:r>
        <w:t>se puede</w:t>
      </w:r>
      <w:r w:rsidRPr="00F657B1">
        <w:t xml:space="preserve"> considerar que la fuente de alimentación mínima tiene que poder suministrar 1 amperio de corriente.</w:t>
      </w:r>
    </w:p>
    <w:p w14:paraId="72EE6635" w14:textId="77777777" w:rsidR="00D83A7D" w:rsidRPr="00D83A7D" w:rsidRDefault="00D83A7D" w:rsidP="00D83A7D">
      <w:pPr>
        <w:pStyle w:val="Ttulo3"/>
      </w:pPr>
      <w:r w:rsidRPr="00D83A7D">
        <w:t>Coste unitario estimado</w:t>
      </w:r>
    </w:p>
    <w:p w14:paraId="629AC440" w14:textId="609F839A" w:rsidR="00D83A7D" w:rsidRPr="00E5685C" w:rsidRDefault="00D83A7D" w:rsidP="00D83A7D">
      <w:r w:rsidRPr="00E5685C">
        <w:t>En la</w:t>
      </w:r>
      <w:r>
        <w:t xml:space="preserve"> </w:t>
      </w:r>
      <w:r>
        <w:fldChar w:fldCharType="begin"/>
      </w:r>
      <w:r>
        <w:instrText xml:space="preserve"> REF _Ref204251215 \h </w:instrText>
      </w:r>
      <w:r>
        <w:fldChar w:fldCharType="separate"/>
      </w:r>
      <w:r w:rsidRPr="00D83A7D">
        <w:rPr>
          <w:b/>
          <w:bCs/>
        </w:rPr>
        <w:t xml:space="preserve">Tabla </w:t>
      </w:r>
      <w:r>
        <w:rPr>
          <w:b/>
          <w:bCs/>
          <w:noProof/>
        </w:rPr>
        <w:t>3</w:t>
      </w:r>
      <w:r>
        <w:fldChar w:fldCharType="end"/>
      </w:r>
      <w:r w:rsidRPr="00E5685C">
        <w:t xml:space="preserve"> se muestran los distintos componentes que incorpora el dispositivo final, junto con el nombre del vendedor, referencia y coste que aparecen en la web del vendedor. Hay que comentar que el coste unitario que se ha incluido es el que aparece para pedidos mayores a 25 unidades por componente.</w:t>
      </w:r>
    </w:p>
    <w:tbl>
      <w:tblPr>
        <w:tblW w:w="7789" w:type="dxa"/>
        <w:jc w:val="center"/>
        <w:tblCellMar>
          <w:left w:w="0" w:type="dxa"/>
          <w:right w:w="0" w:type="dxa"/>
        </w:tblCellMar>
        <w:tblLook w:val="04A0" w:firstRow="1" w:lastRow="0" w:firstColumn="1" w:lastColumn="0" w:noHBand="0" w:noVBand="1"/>
      </w:tblPr>
      <w:tblGrid>
        <w:gridCol w:w="418"/>
        <w:gridCol w:w="2693"/>
        <w:gridCol w:w="1737"/>
        <w:gridCol w:w="1948"/>
        <w:gridCol w:w="993"/>
      </w:tblGrid>
      <w:tr w:rsidR="00D83A7D" w:rsidRPr="00B55D49" w14:paraId="3C810D73" w14:textId="77777777" w:rsidTr="005A0128">
        <w:trPr>
          <w:trHeight w:val="176"/>
          <w:jc w:val="center"/>
        </w:trPr>
        <w:tc>
          <w:tcPr>
            <w:tcW w:w="3111" w:type="dxa"/>
            <w:gridSpan w:val="2"/>
            <w:tcBorders>
              <w:top w:val="single" w:sz="6" w:space="0" w:color="000000"/>
              <w:left w:val="single" w:sz="6" w:space="0" w:color="000000"/>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13CB568F" w14:textId="77777777" w:rsidR="00D83A7D" w:rsidRPr="00B55D49" w:rsidRDefault="00D83A7D" w:rsidP="005A0128">
            <w:pPr>
              <w:spacing w:line="240" w:lineRule="auto"/>
              <w:jc w:val="center"/>
              <w:rPr>
                <w:rFonts w:eastAsia="Calibri"/>
                <w:b/>
                <w:bCs/>
                <w:sz w:val="18"/>
                <w:szCs w:val="18"/>
                <w:lang w:val="es-CO"/>
              </w:rPr>
            </w:pPr>
            <w:r w:rsidRPr="00B55D49">
              <w:rPr>
                <w:rFonts w:eastAsia="Calibri"/>
                <w:b/>
                <w:bCs/>
                <w:sz w:val="18"/>
                <w:szCs w:val="18"/>
                <w:lang w:val="es-CO"/>
              </w:rPr>
              <w:t>Nombre</w:t>
            </w:r>
          </w:p>
        </w:tc>
        <w:tc>
          <w:tcPr>
            <w:tcW w:w="1737"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7AC46438" w14:textId="77777777" w:rsidR="00D83A7D" w:rsidRPr="00B55D49" w:rsidRDefault="00D83A7D" w:rsidP="005A0128">
            <w:pPr>
              <w:spacing w:line="240" w:lineRule="auto"/>
              <w:jc w:val="center"/>
              <w:rPr>
                <w:rFonts w:eastAsia="Calibri"/>
                <w:b/>
                <w:bCs/>
                <w:sz w:val="18"/>
                <w:szCs w:val="18"/>
                <w:lang w:val="es-CO"/>
              </w:rPr>
            </w:pPr>
            <w:r w:rsidRPr="00B55D49">
              <w:rPr>
                <w:rFonts w:eastAsia="Calibri"/>
                <w:b/>
                <w:bCs/>
                <w:sz w:val="18"/>
                <w:szCs w:val="18"/>
                <w:lang w:val="es-CO"/>
              </w:rPr>
              <w:t>Vendedor</w:t>
            </w:r>
          </w:p>
        </w:tc>
        <w:tc>
          <w:tcPr>
            <w:tcW w:w="1948"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5B45A1FE" w14:textId="77777777" w:rsidR="00D83A7D" w:rsidRPr="00B55D49" w:rsidRDefault="00D83A7D" w:rsidP="005A0128">
            <w:pPr>
              <w:spacing w:line="240" w:lineRule="auto"/>
              <w:jc w:val="center"/>
              <w:rPr>
                <w:rFonts w:eastAsia="Calibri"/>
                <w:b/>
                <w:bCs/>
                <w:sz w:val="18"/>
                <w:szCs w:val="18"/>
                <w:lang w:val="es-CO"/>
              </w:rPr>
            </w:pPr>
            <w:r>
              <w:rPr>
                <w:rFonts w:eastAsia="Calibri"/>
                <w:b/>
                <w:bCs/>
                <w:sz w:val="18"/>
                <w:szCs w:val="18"/>
                <w:lang w:val="es-CO"/>
              </w:rPr>
              <w:t>R</w:t>
            </w:r>
            <w:r w:rsidRPr="00B55D49">
              <w:rPr>
                <w:rFonts w:eastAsia="Calibri"/>
                <w:b/>
                <w:bCs/>
                <w:sz w:val="18"/>
                <w:szCs w:val="18"/>
                <w:lang w:val="es-CO"/>
              </w:rPr>
              <w:t>eferencia</w:t>
            </w:r>
          </w:p>
        </w:tc>
        <w:tc>
          <w:tcPr>
            <w:tcW w:w="993" w:type="dxa"/>
            <w:tcBorders>
              <w:top w:val="single" w:sz="6" w:space="0" w:color="000000"/>
              <w:left w:val="single" w:sz="6" w:space="0" w:color="CCCCCC"/>
              <w:bottom w:val="single" w:sz="6" w:space="0" w:color="000000"/>
              <w:right w:val="single" w:sz="6" w:space="0" w:color="000000"/>
            </w:tcBorders>
            <w:shd w:val="clear" w:color="auto" w:fill="BDBDBD"/>
            <w:tcMar>
              <w:top w:w="30" w:type="dxa"/>
              <w:left w:w="45" w:type="dxa"/>
              <w:bottom w:w="30" w:type="dxa"/>
              <w:right w:w="45" w:type="dxa"/>
            </w:tcMar>
            <w:vAlign w:val="center"/>
            <w:hideMark/>
          </w:tcPr>
          <w:p w14:paraId="19646B9C" w14:textId="77777777" w:rsidR="00D83A7D" w:rsidRPr="00B55D49" w:rsidRDefault="00D83A7D" w:rsidP="005A0128">
            <w:pPr>
              <w:spacing w:line="240" w:lineRule="auto"/>
              <w:jc w:val="center"/>
              <w:rPr>
                <w:rFonts w:eastAsia="Calibri"/>
                <w:b/>
                <w:bCs/>
                <w:sz w:val="18"/>
                <w:szCs w:val="18"/>
                <w:lang w:val="es-CO"/>
              </w:rPr>
            </w:pPr>
            <w:r w:rsidRPr="00B55D49">
              <w:rPr>
                <w:rFonts w:eastAsia="Calibri"/>
                <w:b/>
                <w:bCs/>
                <w:sz w:val="18"/>
                <w:szCs w:val="18"/>
                <w:lang w:val="es-CO"/>
              </w:rPr>
              <w:t>Coste unid.</w:t>
            </w:r>
          </w:p>
        </w:tc>
      </w:tr>
      <w:tr w:rsidR="00D83A7D" w:rsidRPr="00B55D49" w14:paraId="3630DCEA"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DEDBD15"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1</w:t>
            </w:r>
          </w:p>
        </w:tc>
        <w:tc>
          <w:tcPr>
            <w:tcW w:w="26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47BB355"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Sensor SEN54</w:t>
            </w:r>
          </w:p>
        </w:tc>
        <w:tc>
          <w:tcPr>
            <w:tcW w:w="173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9BA283" w14:textId="77777777" w:rsidR="00D83A7D" w:rsidRPr="00B55D49" w:rsidRDefault="00D83A7D" w:rsidP="005A0128">
            <w:pPr>
              <w:spacing w:line="240" w:lineRule="auto"/>
              <w:jc w:val="center"/>
              <w:rPr>
                <w:rFonts w:eastAsia="Calibri"/>
                <w:sz w:val="18"/>
                <w:szCs w:val="18"/>
                <w:lang w:val="es-CO"/>
              </w:rPr>
            </w:pPr>
            <w:proofErr w:type="spellStart"/>
            <w:r w:rsidRPr="00B55D49">
              <w:rPr>
                <w:rFonts w:eastAsia="Calibri"/>
                <w:sz w:val="18"/>
                <w:szCs w:val="18"/>
                <w:lang w:val="es-CO"/>
              </w:rPr>
              <w:t>Mouser</w:t>
            </w:r>
            <w:proofErr w:type="spellEnd"/>
            <w:r w:rsidRPr="00B55D49">
              <w:rPr>
                <w:rFonts w:eastAsia="Calibri"/>
                <w:sz w:val="18"/>
                <w:szCs w:val="18"/>
                <w:lang w:val="es-CO"/>
              </w:rPr>
              <w:t xml:space="preserve"> </w:t>
            </w:r>
            <w:proofErr w:type="spellStart"/>
            <w:r>
              <w:rPr>
                <w:rFonts w:eastAsia="Calibri"/>
                <w:sz w:val="18"/>
                <w:szCs w:val="18"/>
                <w:lang w:val="es-CO"/>
              </w:rPr>
              <w:t>E</w:t>
            </w:r>
            <w:r w:rsidRPr="00B55D49">
              <w:rPr>
                <w:rFonts w:eastAsia="Calibri"/>
                <w:sz w:val="18"/>
                <w:szCs w:val="18"/>
                <w:lang w:val="es-CO"/>
              </w:rPr>
              <w:t>lectronics</w:t>
            </w:r>
            <w:proofErr w:type="spellEnd"/>
          </w:p>
        </w:tc>
        <w:tc>
          <w:tcPr>
            <w:tcW w:w="194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B6653E"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403-SEN54-SDN-T</w:t>
            </w:r>
          </w:p>
        </w:tc>
        <w:tc>
          <w:tcPr>
            <w:tcW w:w="9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156B37F"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19,36 €</w:t>
            </w:r>
          </w:p>
        </w:tc>
      </w:tr>
      <w:tr w:rsidR="00D83A7D" w:rsidRPr="00B55D49" w14:paraId="0DBA0FDF"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hideMark/>
          </w:tcPr>
          <w:p w14:paraId="0B97C551"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2</w:t>
            </w:r>
          </w:p>
        </w:tc>
        <w:tc>
          <w:tcPr>
            <w:tcW w:w="26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587972C4"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Sensor T6793-5K</w:t>
            </w:r>
          </w:p>
        </w:tc>
        <w:tc>
          <w:tcPr>
            <w:tcW w:w="1737"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4634A7D6" w14:textId="77777777" w:rsidR="00D83A7D" w:rsidRPr="00B55D49" w:rsidRDefault="00D83A7D" w:rsidP="005A0128">
            <w:pPr>
              <w:spacing w:line="240" w:lineRule="auto"/>
              <w:jc w:val="center"/>
              <w:rPr>
                <w:rFonts w:eastAsia="Calibri"/>
                <w:sz w:val="18"/>
                <w:szCs w:val="18"/>
                <w:lang w:val="es-CO"/>
              </w:rPr>
            </w:pPr>
            <w:proofErr w:type="spellStart"/>
            <w:r w:rsidRPr="00B55D49">
              <w:rPr>
                <w:rFonts w:eastAsia="Calibri"/>
                <w:sz w:val="18"/>
                <w:szCs w:val="18"/>
                <w:lang w:val="es-CO"/>
              </w:rPr>
              <w:t>Mouser</w:t>
            </w:r>
            <w:proofErr w:type="spellEnd"/>
            <w:r w:rsidRPr="00B55D49">
              <w:rPr>
                <w:rFonts w:eastAsia="Calibri"/>
                <w:sz w:val="18"/>
                <w:szCs w:val="18"/>
                <w:lang w:val="es-CO"/>
              </w:rPr>
              <w:t xml:space="preserve"> </w:t>
            </w:r>
            <w:proofErr w:type="spellStart"/>
            <w:r>
              <w:rPr>
                <w:rFonts w:eastAsia="Calibri"/>
                <w:sz w:val="18"/>
                <w:szCs w:val="18"/>
                <w:lang w:val="es-CO"/>
              </w:rPr>
              <w:t>E</w:t>
            </w:r>
            <w:r w:rsidRPr="00B55D49">
              <w:rPr>
                <w:rFonts w:eastAsia="Calibri"/>
                <w:sz w:val="18"/>
                <w:szCs w:val="18"/>
                <w:lang w:val="es-CO"/>
              </w:rPr>
              <w:t>lectronics</w:t>
            </w:r>
            <w:proofErr w:type="spellEnd"/>
          </w:p>
        </w:tc>
        <w:tc>
          <w:tcPr>
            <w:tcW w:w="1948"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6D17A663"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527-T6793-5K</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3F572883"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25,84 €</w:t>
            </w:r>
          </w:p>
        </w:tc>
      </w:tr>
      <w:tr w:rsidR="00D83A7D" w:rsidRPr="00B55D49" w14:paraId="656157A0"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5FF8F2A"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3</w:t>
            </w:r>
          </w:p>
        </w:tc>
        <w:tc>
          <w:tcPr>
            <w:tcW w:w="26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241E18"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 xml:space="preserve">Arduino Nano 33 BLE </w:t>
            </w:r>
            <w:proofErr w:type="spellStart"/>
            <w:r w:rsidRPr="00B55D49">
              <w:rPr>
                <w:rFonts w:eastAsia="Calibri"/>
                <w:sz w:val="18"/>
                <w:szCs w:val="18"/>
                <w:lang w:val="es-CO"/>
              </w:rPr>
              <w:t>Sense</w:t>
            </w:r>
            <w:proofErr w:type="spellEnd"/>
            <w:r w:rsidRPr="00B55D49">
              <w:rPr>
                <w:rFonts w:eastAsia="Calibri"/>
                <w:sz w:val="18"/>
                <w:szCs w:val="18"/>
                <w:lang w:val="es-CO"/>
              </w:rPr>
              <w:t xml:space="preserve"> Rev2</w:t>
            </w:r>
          </w:p>
        </w:tc>
        <w:tc>
          <w:tcPr>
            <w:tcW w:w="173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CA33E69"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 xml:space="preserve">Arduino </w:t>
            </w:r>
            <w:r>
              <w:rPr>
                <w:rFonts w:eastAsia="Calibri"/>
                <w:sz w:val="18"/>
                <w:szCs w:val="18"/>
                <w:lang w:val="es-CO"/>
              </w:rPr>
              <w:t>S</w:t>
            </w:r>
            <w:r w:rsidRPr="00B55D49">
              <w:rPr>
                <w:rFonts w:eastAsia="Calibri"/>
                <w:sz w:val="18"/>
                <w:szCs w:val="18"/>
                <w:lang w:val="es-CO"/>
              </w:rPr>
              <w:t>tore</w:t>
            </w:r>
          </w:p>
        </w:tc>
        <w:tc>
          <w:tcPr>
            <w:tcW w:w="194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9E04C1"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ABX00069</w:t>
            </w:r>
          </w:p>
        </w:tc>
        <w:tc>
          <w:tcPr>
            <w:tcW w:w="9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294C4F"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30,57 €</w:t>
            </w:r>
          </w:p>
        </w:tc>
      </w:tr>
      <w:tr w:rsidR="00D83A7D" w:rsidRPr="00B55D49" w14:paraId="0434B896"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hideMark/>
          </w:tcPr>
          <w:p w14:paraId="626B88AA"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4</w:t>
            </w:r>
          </w:p>
        </w:tc>
        <w:tc>
          <w:tcPr>
            <w:tcW w:w="26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5266BF0B" w14:textId="77777777" w:rsidR="00D83A7D" w:rsidRPr="00B55D49" w:rsidRDefault="00D83A7D" w:rsidP="005A0128">
            <w:pPr>
              <w:spacing w:line="240" w:lineRule="auto"/>
              <w:jc w:val="center"/>
              <w:rPr>
                <w:rFonts w:eastAsia="Calibri"/>
                <w:sz w:val="18"/>
                <w:szCs w:val="18"/>
                <w:lang w:val="es-CO"/>
              </w:rPr>
            </w:pPr>
            <w:proofErr w:type="spellStart"/>
            <w:r w:rsidRPr="00B55D49">
              <w:rPr>
                <w:rFonts w:eastAsia="Calibri"/>
                <w:sz w:val="18"/>
                <w:szCs w:val="18"/>
                <w:lang w:val="es-CO"/>
              </w:rPr>
              <w:t>DFRobot</w:t>
            </w:r>
            <w:proofErr w:type="spellEnd"/>
            <w:r w:rsidRPr="00B55D49">
              <w:rPr>
                <w:rFonts w:eastAsia="Calibri"/>
                <w:sz w:val="18"/>
                <w:szCs w:val="18"/>
                <w:lang w:val="es-CO"/>
              </w:rPr>
              <w:t xml:space="preserve"> RTC DS3231M</w:t>
            </w:r>
          </w:p>
        </w:tc>
        <w:tc>
          <w:tcPr>
            <w:tcW w:w="1737"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4ABBE84E" w14:textId="77777777" w:rsidR="00D83A7D" w:rsidRPr="00B55D49" w:rsidRDefault="00D83A7D" w:rsidP="005A0128">
            <w:pPr>
              <w:spacing w:line="240" w:lineRule="auto"/>
              <w:jc w:val="center"/>
              <w:rPr>
                <w:rFonts w:eastAsia="Calibri"/>
                <w:sz w:val="18"/>
                <w:szCs w:val="18"/>
                <w:lang w:val="es-CO"/>
              </w:rPr>
            </w:pPr>
            <w:proofErr w:type="spellStart"/>
            <w:r w:rsidRPr="00B55D49">
              <w:rPr>
                <w:rFonts w:eastAsia="Calibri"/>
                <w:sz w:val="18"/>
                <w:szCs w:val="18"/>
                <w:lang w:val="es-CO"/>
              </w:rPr>
              <w:t>Mouser</w:t>
            </w:r>
            <w:proofErr w:type="spellEnd"/>
            <w:r w:rsidRPr="00B55D49">
              <w:rPr>
                <w:rFonts w:eastAsia="Calibri"/>
                <w:sz w:val="18"/>
                <w:szCs w:val="18"/>
                <w:lang w:val="es-CO"/>
              </w:rPr>
              <w:t xml:space="preserve"> </w:t>
            </w:r>
            <w:proofErr w:type="spellStart"/>
            <w:r>
              <w:rPr>
                <w:rFonts w:eastAsia="Calibri"/>
                <w:sz w:val="18"/>
                <w:szCs w:val="18"/>
                <w:lang w:val="es-CO"/>
              </w:rPr>
              <w:t>E</w:t>
            </w:r>
            <w:r w:rsidRPr="00B55D49">
              <w:rPr>
                <w:rFonts w:eastAsia="Calibri"/>
                <w:sz w:val="18"/>
                <w:szCs w:val="18"/>
                <w:lang w:val="es-CO"/>
              </w:rPr>
              <w:t>lectronics</w:t>
            </w:r>
            <w:proofErr w:type="spellEnd"/>
          </w:p>
        </w:tc>
        <w:tc>
          <w:tcPr>
            <w:tcW w:w="1948"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25CBD3FA"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426-DFR0641</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178FD6EB"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6,43 €</w:t>
            </w:r>
          </w:p>
        </w:tc>
      </w:tr>
      <w:tr w:rsidR="00D83A7D" w:rsidRPr="00B55D49" w14:paraId="7D36C613"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59A0358"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5</w:t>
            </w:r>
          </w:p>
        </w:tc>
        <w:tc>
          <w:tcPr>
            <w:tcW w:w="26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7F314B"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U111 M5Stack</w:t>
            </w:r>
          </w:p>
        </w:tc>
        <w:tc>
          <w:tcPr>
            <w:tcW w:w="173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92DA7F" w14:textId="77777777" w:rsidR="00D83A7D" w:rsidRPr="00B55D49" w:rsidRDefault="00D83A7D" w:rsidP="005A0128">
            <w:pPr>
              <w:spacing w:line="240" w:lineRule="auto"/>
              <w:jc w:val="center"/>
              <w:rPr>
                <w:rFonts w:eastAsia="Calibri"/>
                <w:sz w:val="18"/>
                <w:szCs w:val="18"/>
                <w:lang w:val="es-CO"/>
              </w:rPr>
            </w:pPr>
            <w:proofErr w:type="spellStart"/>
            <w:r w:rsidRPr="00B55D49">
              <w:rPr>
                <w:rFonts w:eastAsia="Calibri"/>
                <w:sz w:val="18"/>
                <w:szCs w:val="18"/>
                <w:lang w:val="es-CO"/>
              </w:rPr>
              <w:t>Mouser</w:t>
            </w:r>
            <w:proofErr w:type="spellEnd"/>
            <w:r w:rsidRPr="00B55D49">
              <w:rPr>
                <w:rFonts w:eastAsia="Calibri"/>
                <w:sz w:val="18"/>
                <w:szCs w:val="18"/>
                <w:lang w:val="es-CO"/>
              </w:rPr>
              <w:t xml:space="preserve"> </w:t>
            </w:r>
            <w:proofErr w:type="spellStart"/>
            <w:r>
              <w:rPr>
                <w:rFonts w:eastAsia="Calibri"/>
                <w:sz w:val="18"/>
                <w:szCs w:val="18"/>
                <w:lang w:val="es-CO"/>
              </w:rPr>
              <w:t>E</w:t>
            </w:r>
            <w:r w:rsidRPr="00B55D49">
              <w:rPr>
                <w:rFonts w:eastAsia="Calibri"/>
                <w:sz w:val="18"/>
                <w:szCs w:val="18"/>
                <w:lang w:val="es-CO"/>
              </w:rPr>
              <w:t>lectronics</w:t>
            </w:r>
            <w:proofErr w:type="spellEnd"/>
          </w:p>
        </w:tc>
        <w:tc>
          <w:tcPr>
            <w:tcW w:w="194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ED50239"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170-U111</w:t>
            </w:r>
          </w:p>
        </w:tc>
        <w:tc>
          <w:tcPr>
            <w:tcW w:w="9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C2EE25"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21,30 €</w:t>
            </w:r>
          </w:p>
        </w:tc>
      </w:tr>
      <w:tr w:rsidR="00D83A7D" w:rsidRPr="00B55D49" w14:paraId="3B715DEF"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hideMark/>
          </w:tcPr>
          <w:p w14:paraId="3959AF6E"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6</w:t>
            </w:r>
          </w:p>
        </w:tc>
        <w:tc>
          <w:tcPr>
            <w:tcW w:w="26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40ABD16C" w14:textId="77777777" w:rsidR="00D83A7D" w:rsidRPr="00B55D49" w:rsidRDefault="00D83A7D" w:rsidP="005A0128">
            <w:pPr>
              <w:spacing w:line="240" w:lineRule="auto"/>
              <w:jc w:val="center"/>
              <w:rPr>
                <w:rFonts w:eastAsia="Calibri"/>
                <w:sz w:val="18"/>
                <w:szCs w:val="18"/>
                <w:lang w:val="es-CO"/>
              </w:rPr>
            </w:pPr>
            <w:proofErr w:type="spellStart"/>
            <w:r w:rsidRPr="00B55D49">
              <w:rPr>
                <w:rFonts w:eastAsia="Calibri"/>
                <w:sz w:val="18"/>
                <w:szCs w:val="18"/>
                <w:lang w:val="es-CO"/>
              </w:rPr>
              <w:t>LiPo</w:t>
            </w:r>
            <w:proofErr w:type="spellEnd"/>
            <w:r w:rsidRPr="00B55D49">
              <w:rPr>
                <w:rFonts w:eastAsia="Calibri"/>
                <w:sz w:val="18"/>
                <w:szCs w:val="18"/>
                <w:lang w:val="es-CO"/>
              </w:rPr>
              <w:t xml:space="preserve"> </w:t>
            </w:r>
            <w:proofErr w:type="spellStart"/>
            <w:r w:rsidRPr="00B55D49">
              <w:rPr>
                <w:rFonts w:eastAsia="Calibri"/>
                <w:sz w:val="18"/>
                <w:szCs w:val="18"/>
                <w:lang w:val="es-CO"/>
              </w:rPr>
              <w:t>Rider</w:t>
            </w:r>
            <w:proofErr w:type="spellEnd"/>
            <w:r w:rsidRPr="00B55D49">
              <w:rPr>
                <w:rFonts w:eastAsia="Calibri"/>
                <w:sz w:val="18"/>
                <w:szCs w:val="18"/>
                <w:lang w:val="es-CO"/>
              </w:rPr>
              <w:t xml:space="preserve"> Plus de </w:t>
            </w:r>
            <w:proofErr w:type="spellStart"/>
            <w:r w:rsidRPr="00B55D49">
              <w:rPr>
                <w:rFonts w:eastAsia="Calibri"/>
                <w:sz w:val="18"/>
                <w:szCs w:val="18"/>
                <w:lang w:val="es-CO"/>
              </w:rPr>
              <w:t>SeedStudio</w:t>
            </w:r>
            <w:proofErr w:type="spellEnd"/>
          </w:p>
        </w:tc>
        <w:tc>
          <w:tcPr>
            <w:tcW w:w="1737"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1A8DFA7F" w14:textId="77777777" w:rsidR="00D83A7D" w:rsidRPr="00B55D49" w:rsidRDefault="00D83A7D" w:rsidP="005A0128">
            <w:pPr>
              <w:spacing w:line="240" w:lineRule="auto"/>
              <w:jc w:val="center"/>
              <w:rPr>
                <w:rFonts w:eastAsia="Calibri"/>
                <w:sz w:val="18"/>
                <w:szCs w:val="18"/>
                <w:lang w:val="es-CO"/>
              </w:rPr>
            </w:pPr>
            <w:proofErr w:type="spellStart"/>
            <w:r w:rsidRPr="00B55D49">
              <w:rPr>
                <w:rFonts w:eastAsia="Calibri"/>
                <w:sz w:val="18"/>
                <w:szCs w:val="18"/>
                <w:lang w:val="es-CO"/>
              </w:rPr>
              <w:t>Mouser</w:t>
            </w:r>
            <w:proofErr w:type="spellEnd"/>
            <w:r w:rsidRPr="00B55D49">
              <w:rPr>
                <w:rFonts w:eastAsia="Calibri"/>
                <w:sz w:val="18"/>
                <w:szCs w:val="18"/>
                <w:lang w:val="es-CO"/>
              </w:rPr>
              <w:t xml:space="preserve"> </w:t>
            </w:r>
            <w:proofErr w:type="spellStart"/>
            <w:r>
              <w:rPr>
                <w:rFonts w:eastAsia="Calibri"/>
                <w:sz w:val="18"/>
                <w:szCs w:val="18"/>
                <w:lang w:val="es-CO"/>
              </w:rPr>
              <w:t>E</w:t>
            </w:r>
            <w:r w:rsidRPr="00B55D49">
              <w:rPr>
                <w:rFonts w:eastAsia="Calibri"/>
                <w:sz w:val="18"/>
                <w:szCs w:val="18"/>
                <w:lang w:val="es-CO"/>
              </w:rPr>
              <w:t>lectronics</w:t>
            </w:r>
            <w:proofErr w:type="spellEnd"/>
          </w:p>
        </w:tc>
        <w:tc>
          <w:tcPr>
            <w:tcW w:w="1948"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53CFA0F1"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713-106990290</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5F5E3057"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4,59 €</w:t>
            </w:r>
          </w:p>
        </w:tc>
      </w:tr>
      <w:tr w:rsidR="00D83A7D" w:rsidRPr="00B55D49" w14:paraId="0F46C3E0"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72D7BFC"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7</w:t>
            </w:r>
          </w:p>
        </w:tc>
        <w:tc>
          <w:tcPr>
            <w:tcW w:w="26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FA2412"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Antena</w:t>
            </w:r>
          </w:p>
        </w:tc>
        <w:tc>
          <w:tcPr>
            <w:tcW w:w="173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546C936" w14:textId="77777777" w:rsidR="00D83A7D" w:rsidRPr="00B55D49" w:rsidRDefault="00D83A7D" w:rsidP="005A0128">
            <w:pPr>
              <w:spacing w:line="240" w:lineRule="auto"/>
              <w:jc w:val="center"/>
              <w:rPr>
                <w:rFonts w:eastAsia="Calibri"/>
                <w:sz w:val="18"/>
                <w:szCs w:val="18"/>
                <w:lang w:val="es-CO"/>
              </w:rPr>
            </w:pPr>
            <w:proofErr w:type="spellStart"/>
            <w:r w:rsidRPr="00B55D49">
              <w:rPr>
                <w:rFonts w:eastAsia="Calibri"/>
                <w:sz w:val="18"/>
                <w:szCs w:val="18"/>
                <w:lang w:val="es-CO"/>
              </w:rPr>
              <w:t>Mouser</w:t>
            </w:r>
            <w:proofErr w:type="spellEnd"/>
            <w:r w:rsidRPr="00B55D49">
              <w:rPr>
                <w:rFonts w:eastAsia="Calibri"/>
                <w:sz w:val="18"/>
                <w:szCs w:val="18"/>
                <w:lang w:val="es-CO"/>
              </w:rPr>
              <w:t xml:space="preserve"> </w:t>
            </w:r>
            <w:proofErr w:type="spellStart"/>
            <w:r>
              <w:rPr>
                <w:rFonts w:eastAsia="Calibri"/>
                <w:sz w:val="18"/>
                <w:szCs w:val="18"/>
                <w:lang w:val="es-CO"/>
              </w:rPr>
              <w:t>E</w:t>
            </w:r>
            <w:r w:rsidRPr="00B55D49">
              <w:rPr>
                <w:rFonts w:eastAsia="Calibri"/>
                <w:sz w:val="18"/>
                <w:szCs w:val="18"/>
                <w:lang w:val="es-CO"/>
              </w:rPr>
              <w:t>lectronics</w:t>
            </w:r>
            <w:proofErr w:type="spellEnd"/>
          </w:p>
        </w:tc>
        <w:tc>
          <w:tcPr>
            <w:tcW w:w="194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7A2146E"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538-146185-0300</w:t>
            </w:r>
          </w:p>
        </w:tc>
        <w:tc>
          <w:tcPr>
            <w:tcW w:w="9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F68485" w14:textId="77777777" w:rsidR="00D83A7D" w:rsidRPr="00B55D49" w:rsidRDefault="00D83A7D" w:rsidP="005A0128">
            <w:pPr>
              <w:spacing w:line="240" w:lineRule="auto"/>
              <w:jc w:val="center"/>
              <w:rPr>
                <w:rFonts w:eastAsia="Calibri"/>
                <w:sz w:val="18"/>
                <w:szCs w:val="18"/>
                <w:lang w:val="es-CO"/>
              </w:rPr>
            </w:pPr>
            <w:r w:rsidRPr="00B55D49">
              <w:rPr>
                <w:rFonts w:eastAsia="Calibri"/>
                <w:sz w:val="18"/>
                <w:szCs w:val="18"/>
                <w:lang w:val="es-CO"/>
              </w:rPr>
              <w:t>2,98 €</w:t>
            </w:r>
          </w:p>
        </w:tc>
      </w:tr>
      <w:tr w:rsidR="00DE2174" w:rsidRPr="00B55D49" w14:paraId="48BD3810"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hideMark/>
          </w:tcPr>
          <w:p w14:paraId="28D52EE2"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8</w:t>
            </w:r>
          </w:p>
        </w:tc>
        <w:tc>
          <w:tcPr>
            <w:tcW w:w="26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15746B05" w14:textId="6E131DB0"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Fuente de alimentación</w:t>
            </w:r>
            <w:r w:rsidR="00336842">
              <w:rPr>
                <w:rFonts w:eastAsia="Calibri"/>
                <w:sz w:val="18"/>
                <w:szCs w:val="18"/>
                <w:lang w:val="es-CO"/>
              </w:rPr>
              <w:t xml:space="preserve"> 5V@1A</w:t>
            </w:r>
          </w:p>
        </w:tc>
        <w:tc>
          <w:tcPr>
            <w:tcW w:w="1737"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2E3A6D45" w14:textId="62CC0CE2" w:rsidR="00DE2174" w:rsidRPr="00B55D49" w:rsidRDefault="00DE2174" w:rsidP="00DE2174">
            <w:pPr>
              <w:spacing w:line="240" w:lineRule="auto"/>
              <w:jc w:val="center"/>
              <w:rPr>
                <w:rFonts w:eastAsia="Calibri"/>
                <w:sz w:val="18"/>
                <w:szCs w:val="18"/>
                <w:lang w:val="es-CO"/>
              </w:rPr>
            </w:pPr>
            <w:proofErr w:type="spellStart"/>
            <w:r w:rsidRPr="00B55D49">
              <w:rPr>
                <w:rFonts w:eastAsia="Calibri"/>
                <w:sz w:val="18"/>
                <w:szCs w:val="18"/>
                <w:lang w:val="es-CO"/>
              </w:rPr>
              <w:t>Mouser</w:t>
            </w:r>
            <w:proofErr w:type="spellEnd"/>
            <w:r w:rsidRPr="00B55D49">
              <w:rPr>
                <w:rFonts w:eastAsia="Calibri"/>
                <w:sz w:val="18"/>
                <w:szCs w:val="18"/>
                <w:lang w:val="es-CO"/>
              </w:rPr>
              <w:t xml:space="preserve"> </w:t>
            </w:r>
            <w:proofErr w:type="spellStart"/>
            <w:r>
              <w:rPr>
                <w:rFonts w:eastAsia="Calibri"/>
                <w:sz w:val="18"/>
                <w:szCs w:val="18"/>
                <w:lang w:val="es-CO"/>
              </w:rPr>
              <w:t>E</w:t>
            </w:r>
            <w:r w:rsidRPr="00B55D49">
              <w:rPr>
                <w:rFonts w:eastAsia="Calibri"/>
                <w:sz w:val="18"/>
                <w:szCs w:val="18"/>
                <w:lang w:val="es-CO"/>
              </w:rPr>
              <w:t>lectronics</w:t>
            </w:r>
            <w:proofErr w:type="spellEnd"/>
          </w:p>
        </w:tc>
        <w:tc>
          <w:tcPr>
            <w:tcW w:w="1948"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127EAA5D" w14:textId="04D14E87" w:rsidR="00DE2174" w:rsidRPr="00B55D49" w:rsidRDefault="00336842" w:rsidP="00DE2174">
            <w:pPr>
              <w:spacing w:line="240" w:lineRule="auto"/>
              <w:jc w:val="center"/>
              <w:rPr>
                <w:rFonts w:eastAsia="Calibri"/>
                <w:sz w:val="18"/>
                <w:szCs w:val="18"/>
                <w:lang w:val="es-CO"/>
              </w:rPr>
            </w:pPr>
            <w:r w:rsidRPr="00336842">
              <w:rPr>
                <w:rFonts w:eastAsia="Calibri"/>
                <w:sz w:val="18"/>
                <w:szCs w:val="18"/>
                <w:lang w:val="es-CO"/>
              </w:rPr>
              <w:t>552-AA10E-050A(M)-R</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205A7167"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6,00 €</w:t>
            </w:r>
          </w:p>
        </w:tc>
      </w:tr>
      <w:tr w:rsidR="00DE2174" w:rsidRPr="00B55D49" w14:paraId="43059672"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E1C87C5"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9</w:t>
            </w:r>
          </w:p>
        </w:tc>
        <w:tc>
          <w:tcPr>
            <w:tcW w:w="26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914EC2"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Batería 3,7V 900mAh</w:t>
            </w:r>
          </w:p>
        </w:tc>
        <w:tc>
          <w:tcPr>
            <w:tcW w:w="173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C87392D" w14:textId="77777777" w:rsidR="00DE2174" w:rsidRPr="00B55D49" w:rsidRDefault="00DE2174" w:rsidP="00DE2174">
            <w:pPr>
              <w:spacing w:line="240" w:lineRule="auto"/>
              <w:jc w:val="center"/>
              <w:rPr>
                <w:rFonts w:eastAsia="Calibri"/>
                <w:sz w:val="18"/>
                <w:szCs w:val="18"/>
                <w:lang w:val="es-CO"/>
              </w:rPr>
            </w:pPr>
            <w:proofErr w:type="spellStart"/>
            <w:r w:rsidRPr="00B55D49">
              <w:rPr>
                <w:rFonts w:eastAsia="Calibri"/>
                <w:sz w:val="18"/>
                <w:szCs w:val="18"/>
                <w:lang w:val="es-CO"/>
              </w:rPr>
              <w:t>BricoGeek</w:t>
            </w:r>
            <w:proofErr w:type="spellEnd"/>
          </w:p>
        </w:tc>
        <w:tc>
          <w:tcPr>
            <w:tcW w:w="194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A93EE0"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603048</w:t>
            </w:r>
          </w:p>
        </w:tc>
        <w:tc>
          <w:tcPr>
            <w:tcW w:w="9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9DDF4D0"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5,95 €</w:t>
            </w:r>
          </w:p>
        </w:tc>
      </w:tr>
      <w:tr w:rsidR="00DE5DE1" w:rsidRPr="00B55D49" w14:paraId="64878016"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tcPr>
          <w:p w14:paraId="0C35E25E" w14:textId="77777777" w:rsidR="00DE5DE1" w:rsidRPr="00B55D49" w:rsidRDefault="00DE5DE1" w:rsidP="00DE2174">
            <w:pPr>
              <w:spacing w:line="240" w:lineRule="auto"/>
              <w:jc w:val="center"/>
              <w:rPr>
                <w:rFonts w:eastAsia="Calibri"/>
                <w:sz w:val="18"/>
                <w:szCs w:val="18"/>
                <w:lang w:val="es-CO"/>
              </w:rPr>
            </w:pPr>
          </w:p>
        </w:tc>
        <w:tc>
          <w:tcPr>
            <w:tcW w:w="26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0A39E055" w14:textId="77777777" w:rsidR="00DE5DE1" w:rsidRPr="00B55D49" w:rsidRDefault="00DE5DE1" w:rsidP="00DE2174">
            <w:pPr>
              <w:spacing w:line="240" w:lineRule="auto"/>
              <w:jc w:val="center"/>
              <w:rPr>
                <w:rFonts w:eastAsia="Calibri"/>
                <w:sz w:val="18"/>
                <w:szCs w:val="18"/>
                <w:lang w:val="es-CO"/>
              </w:rPr>
            </w:pPr>
          </w:p>
        </w:tc>
        <w:tc>
          <w:tcPr>
            <w:tcW w:w="173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695FC87C" w14:textId="77777777" w:rsidR="00DE5DE1" w:rsidRPr="00B55D49" w:rsidRDefault="00DE5DE1" w:rsidP="00DE2174">
            <w:pPr>
              <w:spacing w:line="240" w:lineRule="auto"/>
              <w:jc w:val="center"/>
              <w:rPr>
                <w:rFonts w:eastAsia="Calibri"/>
                <w:sz w:val="18"/>
                <w:szCs w:val="18"/>
                <w:lang w:val="es-CO"/>
              </w:rPr>
            </w:pPr>
          </w:p>
        </w:tc>
        <w:tc>
          <w:tcPr>
            <w:tcW w:w="194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1A9B3250" w14:textId="77777777" w:rsidR="00DE5DE1" w:rsidRPr="00B55D49" w:rsidRDefault="00DE5DE1" w:rsidP="00DE2174">
            <w:pPr>
              <w:spacing w:line="240" w:lineRule="auto"/>
              <w:jc w:val="center"/>
              <w:rPr>
                <w:rFonts w:eastAsia="Calibri"/>
                <w:sz w:val="18"/>
                <w:szCs w:val="18"/>
                <w:lang w:val="es-CO"/>
              </w:rPr>
            </w:pPr>
          </w:p>
        </w:tc>
        <w:tc>
          <w:tcPr>
            <w:tcW w:w="9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4EE5E4CE" w14:textId="77777777" w:rsidR="00DE5DE1" w:rsidRPr="00B55D49" w:rsidRDefault="00DE5DE1" w:rsidP="00DE2174">
            <w:pPr>
              <w:spacing w:line="240" w:lineRule="auto"/>
              <w:jc w:val="center"/>
              <w:rPr>
                <w:rFonts w:eastAsia="Calibri"/>
                <w:sz w:val="18"/>
                <w:szCs w:val="18"/>
                <w:lang w:val="es-CO"/>
              </w:rPr>
            </w:pPr>
          </w:p>
        </w:tc>
      </w:tr>
      <w:tr w:rsidR="00DE5DE1" w:rsidRPr="00B55D49" w14:paraId="391D2432"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tcPr>
          <w:p w14:paraId="48FF0532" w14:textId="77777777" w:rsidR="00DE5DE1" w:rsidRPr="00B55D49" w:rsidRDefault="00DE5DE1" w:rsidP="00DE2174">
            <w:pPr>
              <w:spacing w:line="240" w:lineRule="auto"/>
              <w:jc w:val="center"/>
              <w:rPr>
                <w:rFonts w:eastAsia="Calibri"/>
                <w:sz w:val="18"/>
                <w:szCs w:val="18"/>
                <w:lang w:val="es-CO"/>
              </w:rPr>
            </w:pPr>
          </w:p>
        </w:tc>
        <w:tc>
          <w:tcPr>
            <w:tcW w:w="26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7A77307E" w14:textId="77777777" w:rsidR="00DE5DE1" w:rsidRPr="00B55D49" w:rsidRDefault="00DE5DE1" w:rsidP="00DE2174">
            <w:pPr>
              <w:spacing w:line="240" w:lineRule="auto"/>
              <w:jc w:val="center"/>
              <w:rPr>
                <w:rFonts w:eastAsia="Calibri"/>
                <w:sz w:val="18"/>
                <w:szCs w:val="18"/>
                <w:lang w:val="es-CO"/>
              </w:rPr>
            </w:pPr>
          </w:p>
        </w:tc>
        <w:tc>
          <w:tcPr>
            <w:tcW w:w="173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498C501A" w14:textId="77777777" w:rsidR="00DE5DE1" w:rsidRPr="00B55D49" w:rsidRDefault="00DE5DE1" w:rsidP="00DE2174">
            <w:pPr>
              <w:spacing w:line="240" w:lineRule="auto"/>
              <w:jc w:val="center"/>
              <w:rPr>
                <w:rFonts w:eastAsia="Calibri"/>
                <w:sz w:val="18"/>
                <w:szCs w:val="18"/>
                <w:lang w:val="es-CO"/>
              </w:rPr>
            </w:pPr>
          </w:p>
        </w:tc>
        <w:tc>
          <w:tcPr>
            <w:tcW w:w="194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26E9D8E1" w14:textId="77777777" w:rsidR="00DE5DE1" w:rsidRPr="00B55D49" w:rsidRDefault="00DE5DE1" w:rsidP="00DE2174">
            <w:pPr>
              <w:spacing w:line="240" w:lineRule="auto"/>
              <w:jc w:val="center"/>
              <w:rPr>
                <w:rFonts w:eastAsia="Calibri"/>
                <w:sz w:val="18"/>
                <w:szCs w:val="18"/>
                <w:lang w:val="es-CO"/>
              </w:rPr>
            </w:pPr>
          </w:p>
        </w:tc>
        <w:tc>
          <w:tcPr>
            <w:tcW w:w="9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7431E4A3" w14:textId="77777777" w:rsidR="00DE5DE1" w:rsidRPr="00B55D49" w:rsidRDefault="00DE5DE1" w:rsidP="00DE2174">
            <w:pPr>
              <w:spacing w:line="240" w:lineRule="auto"/>
              <w:jc w:val="center"/>
              <w:rPr>
                <w:rFonts w:eastAsia="Calibri"/>
                <w:sz w:val="18"/>
                <w:szCs w:val="18"/>
                <w:lang w:val="es-CO"/>
              </w:rPr>
            </w:pPr>
          </w:p>
        </w:tc>
      </w:tr>
      <w:tr w:rsidR="00DE5DE1" w:rsidRPr="00B55D49" w14:paraId="75DAFD55"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tcPr>
          <w:p w14:paraId="1071843F" w14:textId="77777777" w:rsidR="00DE5DE1" w:rsidRPr="00B55D49" w:rsidRDefault="00DE5DE1" w:rsidP="00DE2174">
            <w:pPr>
              <w:spacing w:line="240" w:lineRule="auto"/>
              <w:jc w:val="center"/>
              <w:rPr>
                <w:rFonts w:eastAsia="Calibri"/>
                <w:sz w:val="18"/>
                <w:szCs w:val="18"/>
                <w:lang w:val="es-CO"/>
              </w:rPr>
            </w:pPr>
          </w:p>
        </w:tc>
        <w:tc>
          <w:tcPr>
            <w:tcW w:w="26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6DEB3189" w14:textId="77777777" w:rsidR="00DE5DE1" w:rsidRPr="00B55D49" w:rsidRDefault="00DE5DE1" w:rsidP="00DE2174">
            <w:pPr>
              <w:spacing w:line="240" w:lineRule="auto"/>
              <w:jc w:val="center"/>
              <w:rPr>
                <w:rFonts w:eastAsia="Calibri"/>
                <w:sz w:val="18"/>
                <w:szCs w:val="18"/>
                <w:lang w:val="es-CO"/>
              </w:rPr>
            </w:pPr>
          </w:p>
        </w:tc>
        <w:tc>
          <w:tcPr>
            <w:tcW w:w="173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72D84E00" w14:textId="77777777" w:rsidR="00DE5DE1" w:rsidRPr="00B55D49" w:rsidRDefault="00DE5DE1" w:rsidP="00DE2174">
            <w:pPr>
              <w:spacing w:line="240" w:lineRule="auto"/>
              <w:jc w:val="center"/>
              <w:rPr>
                <w:rFonts w:eastAsia="Calibri"/>
                <w:sz w:val="18"/>
                <w:szCs w:val="18"/>
                <w:lang w:val="es-CO"/>
              </w:rPr>
            </w:pPr>
          </w:p>
        </w:tc>
        <w:tc>
          <w:tcPr>
            <w:tcW w:w="194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6F35524E" w14:textId="77777777" w:rsidR="00DE5DE1" w:rsidRPr="00B55D49" w:rsidRDefault="00DE5DE1" w:rsidP="00DE2174">
            <w:pPr>
              <w:spacing w:line="240" w:lineRule="auto"/>
              <w:jc w:val="center"/>
              <w:rPr>
                <w:rFonts w:eastAsia="Calibri"/>
                <w:sz w:val="18"/>
                <w:szCs w:val="18"/>
                <w:lang w:val="es-CO"/>
              </w:rPr>
            </w:pPr>
          </w:p>
        </w:tc>
        <w:tc>
          <w:tcPr>
            <w:tcW w:w="9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6BA3615C" w14:textId="77777777" w:rsidR="00DE5DE1" w:rsidRPr="00B55D49" w:rsidRDefault="00DE5DE1" w:rsidP="00DE2174">
            <w:pPr>
              <w:spacing w:line="240" w:lineRule="auto"/>
              <w:jc w:val="center"/>
              <w:rPr>
                <w:rFonts w:eastAsia="Calibri"/>
                <w:sz w:val="18"/>
                <w:szCs w:val="18"/>
                <w:lang w:val="es-CO"/>
              </w:rPr>
            </w:pPr>
          </w:p>
        </w:tc>
      </w:tr>
      <w:tr w:rsidR="00DE2174" w:rsidRPr="00B55D49" w14:paraId="44055C3A"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hideMark/>
          </w:tcPr>
          <w:p w14:paraId="486966CF"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10</w:t>
            </w:r>
          </w:p>
        </w:tc>
        <w:tc>
          <w:tcPr>
            <w:tcW w:w="26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0E99F369"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PCB</w:t>
            </w:r>
          </w:p>
        </w:tc>
        <w:tc>
          <w:tcPr>
            <w:tcW w:w="1737"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431BBF50" w14:textId="18A96808" w:rsidR="00DE2174" w:rsidRPr="00B55D49" w:rsidRDefault="00DE2174" w:rsidP="00DE2174">
            <w:pPr>
              <w:spacing w:line="240" w:lineRule="auto"/>
              <w:jc w:val="center"/>
              <w:rPr>
                <w:rFonts w:eastAsia="Calibri"/>
                <w:sz w:val="18"/>
                <w:szCs w:val="18"/>
                <w:lang w:val="es-CO"/>
              </w:rPr>
            </w:pPr>
            <w:proofErr w:type="spellStart"/>
            <w:r w:rsidRPr="00012C2B">
              <w:rPr>
                <w:rFonts w:eastAsia="Calibri"/>
                <w:sz w:val="18"/>
                <w:szCs w:val="18"/>
              </w:rPr>
              <w:t>Eurocircuit</w:t>
            </w:r>
            <w:r>
              <w:rPr>
                <w:rFonts w:eastAsia="Calibri"/>
                <w:sz w:val="18"/>
                <w:szCs w:val="18"/>
              </w:rPr>
              <w:t>s</w:t>
            </w:r>
            <w:proofErr w:type="spellEnd"/>
          </w:p>
        </w:tc>
        <w:tc>
          <w:tcPr>
            <w:tcW w:w="1948"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1A87346F" w14:textId="77777777" w:rsidR="00DE2174" w:rsidRPr="00B55D49" w:rsidRDefault="00DE2174" w:rsidP="00DE2174">
            <w:pPr>
              <w:spacing w:line="240" w:lineRule="auto"/>
              <w:jc w:val="center"/>
              <w:rPr>
                <w:rFonts w:eastAsia="Calibri"/>
                <w:sz w:val="18"/>
                <w:szCs w:val="18"/>
                <w:lang w:val="es-CO"/>
              </w:rPr>
            </w:pP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4FF34E08"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5,00 €</w:t>
            </w:r>
          </w:p>
        </w:tc>
      </w:tr>
      <w:tr w:rsidR="00DE2174" w:rsidRPr="00B55D49" w14:paraId="5DC28F75"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CAFF650"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11</w:t>
            </w:r>
          </w:p>
        </w:tc>
        <w:tc>
          <w:tcPr>
            <w:tcW w:w="26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5891B5A"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Carcasa</w:t>
            </w:r>
          </w:p>
        </w:tc>
        <w:tc>
          <w:tcPr>
            <w:tcW w:w="173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7EB1FB1" w14:textId="77777777" w:rsidR="00DE2174" w:rsidRPr="00B55D49" w:rsidRDefault="00DE2174" w:rsidP="00DE2174">
            <w:pPr>
              <w:spacing w:line="240" w:lineRule="auto"/>
              <w:jc w:val="center"/>
              <w:rPr>
                <w:rFonts w:eastAsia="Calibri"/>
                <w:sz w:val="18"/>
                <w:szCs w:val="18"/>
                <w:lang w:val="es-CO"/>
              </w:rPr>
            </w:pPr>
            <w:r>
              <w:rPr>
                <w:rFonts w:eastAsia="Calibri"/>
                <w:sz w:val="18"/>
                <w:szCs w:val="18"/>
                <w:lang w:val="es-CO"/>
              </w:rPr>
              <w:t>Impresoras3D</w:t>
            </w:r>
          </w:p>
        </w:tc>
        <w:tc>
          <w:tcPr>
            <w:tcW w:w="194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2B9488"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 xml:space="preserve">Filamento </w:t>
            </w:r>
            <w:r>
              <w:rPr>
                <w:rFonts w:eastAsia="Calibri"/>
                <w:sz w:val="18"/>
                <w:szCs w:val="18"/>
                <w:lang w:val="es-CO"/>
              </w:rPr>
              <w:t>1,75</w:t>
            </w:r>
            <w:r w:rsidRPr="00B55D49">
              <w:rPr>
                <w:rFonts w:eastAsia="Calibri"/>
                <w:sz w:val="18"/>
                <w:szCs w:val="18"/>
                <w:lang w:val="es-CO"/>
              </w:rPr>
              <w:t>mm</w:t>
            </w:r>
            <w:r>
              <w:rPr>
                <w:rFonts w:eastAsia="Calibri"/>
                <w:sz w:val="18"/>
                <w:szCs w:val="18"/>
                <w:lang w:val="es-CO"/>
              </w:rPr>
              <w:t xml:space="preserve"> </w:t>
            </w:r>
            <w:r w:rsidRPr="00B55D49">
              <w:rPr>
                <w:rFonts w:eastAsia="Calibri"/>
                <w:sz w:val="18"/>
                <w:szCs w:val="18"/>
                <w:lang w:val="es-CO"/>
              </w:rPr>
              <w:t xml:space="preserve">y </w:t>
            </w:r>
            <w:r>
              <w:rPr>
                <w:rFonts w:eastAsia="Calibri"/>
                <w:sz w:val="18"/>
                <w:szCs w:val="18"/>
                <w:lang w:val="es-CO"/>
              </w:rPr>
              <w:t>1kg</w:t>
            </w:r>
          </w:p>
        </w:tc>
        <w:tc>
          <w:tcPr>
            <w:tcW w:w="99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EDE6F8" w14:textId="77777777" w:rsidR="00DE2174" w:rsidRPr="00B55D49" w:rsidRDefault="00DE2174" w:rsidP="00DE2174">
            <w:pPr>
              <w:spacing w:line="240" w:lineRule="auto"/>
              <w:jc w:val="center"/>
              <w:rPr>
                <w:rFonts w:eastAsia="Calibri"/>
                <w:sz w:val="18"/>
                <w:szCs w:val="18"/>
                <w:lang w:val="es-CO"/>
              </w:rPr>
            </w:pPr>
            <w:r>
              <w:rPr>
                <w:rFonts w:eastAsia="Calibri"/>
                <w:sz w:val="18"/>
                <w:szCs w:val="18"/>
                <w:lang w:val="es-CO"/>
              </w:rPr>
              <w:t>1.77 €</w:t>
            </w:r>
          </w:p>
        </w:tc>
      </w:tr>
      <w:tr w:rsidR="00DE2174" w:rsidRPr="00B55D49" w14:paraId="402A1D61" w14:textId="77777777" w:rsidTr="005A0128">
        <w:trPr>
          <w:trHeight w:val="315"/>
          <w:jc w:val="center"/>
        </w:trPr>
        <w:tc>
          <w:tcPr>
            <w:tcW w:w="418" w:type="dxa"/>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hideMark/>
          </w:tcPr>
          <w:p w14:paraId="0C0673C4"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12</w:t>
            </w:r>
          </w:p>
        </w:tc>
        <w:tc>
          <w:tcPr>
            <w:tcW w:w="26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6E93EE22"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Costo Consumo energético Imp. 3D</w:t>
            </w:r>
          </w:p>
        </w:tc>
        <w:tc>
          <w:tcPr>
            <w:tcW w:w="1737"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3C237694" w14:textId="77777777" w:rsidR="00DE2174" w:rsidRPr="00B55D49" w:rsidRDefault="00DE2174" w:rsidP="00DE2174">
            <w:pPr>
              <w:spacing w:line="240" w:lineRule="auto"/>
              <w:jc w:val="center"/>
              <w:rPr>
                <w:rFonts w:eastAsia="Calibri"/>
                <w:sz w:val="18"/>
                <w:szCs w:val="18"/>
                <w:lang w:val="es-CO"/>
              </w:rPr>
            </w:pPr>
          </w:p>
        </w:tc>
        <w:tc>
          <w:tcPr>
            <w:tcW w:w="1948"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3788D8B8" w14:textId="77777777" w:rsidR="00DE2174" w:rsidRPr="00B55D49" w:rsidRDefault="00DE2174" w:rsidP="00DE2174">
            <w:pPr>
              <w:spacing w:line="240" w:lineRule="auto"/>
              <w:jc w:val="center"/>
              <w:rPr>
                <w:rFonts w:eastAsia="Calibri"/>
                <w:sz w:val="18"/>
                <w:szCs w:val="18"/>
                <w:lang w:val="es-CO"/>
              </w:rPr>
            </w:pP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hideMark/>
          </w:tcPr>
          <w:p w14:paraId="17EED33A" w14:textId="77777777" w:rsidR="00DE2174" w:rsidRPr="00B55D49" w:rsidRDefault="00DE2174" w:rsidP="00DE2174">
            <w:pPr>
              <w:spacing w:line="240" w:lineRule="auto"/>
              <w:jc w:val="center"/>
              <w:rPr>
                <w:rFonts w:eastAsia="Calibri"/>
                <w:sz w:val="18"/>
                <w:szCs w:val="18"/>
                <w:lang w:val="es-CO"/>
              </w:rPr>
            </w:pPr>
            <w:r w:rsidRPr="00B55D49">
              <w:rPr>
                <w:rFonts w:eastAsia="Calibri"/>
                <w:sz w:val="18"/>
                <w:szCs w:val="18"/>
                <w:lang w:val="es-CO"/>
              </w:rPr>
              <w:t>0,80 €</w:t>
            </w:r>
          </w:p>
        </w:tc>
      </w:tr>
      <w:tr w:rsidR="00DE2174" w:rsidRPr="00B55D49" w14:paraId="155B6599" w14:textId="77777777" w:rsidTr="005A0128">
        <w:trPr>
          <w:trHeight w:val="315"/>
          <w:jc w:val="center"/>
        </w:trPr>
        <w:tc>
          <w:tcPr>
            <w:tcW w:w="6796" w:type="dxa"/>
            <w:gridSpan w:val="4"/>
            <w:tcBorders>
              <w:top w:val="single" w:sz="6" w:space="0" w:color="CCCCCC"/>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AB5ECC1" w14:textId="77777777" w:rsidR="00DE2174" w:rsidRPr="00822F94" w:rsidRDefault="00DE2174" w:rsidP="00DE2174">
            <w:pPr>
              <w:spacing w:line="240" w:lineRule="auto"/>
              <w:jc w:val="center"/>
              <w:rPr>
                <w:rFonts w:eastAsia="Calibri"/>
                <w:b/>
                <w:bCs/>
                <w:sz w:val="18"/>
                <w:szCs w:val="18"/>
                <w:lang w:val="es-CO"/>
              </w:rPr>
            </w:pPr>
            <w:r w:rsidRPr="00822F94">
              <w:rPr>
                <w:rFonts w:eastAsia="Calibri"/>
                <w:b/>
                <w:bCs/>
                <w:sz w:val="18"/>
                <w:szCs w:val="18"/>
                <w:lang w:val="es-CO"/>
              </w:rPr>
              <w:t>Subtotal</w:t>
            </w:r>
          </w:p>
        </w:tc>
        <w:tc>
          <w:tcPr>
            <w:tcW w:w="993" w:type="dxa"/>
            <w:tcBorders>
              <w:top w:val="single" w:sz="6" w:space="0" w:color="CCCCCC"/>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0486BC7" w14:textId="77777777" w:rsidR="00DE2174" w:rsidRPr="00822F94" w:rsidRDefault="00DE2174" w:rsidP="00DE2174">
            <w:pPr>
              <w:spacing w:line="240" w:lineRule="auto"/>
              <w:jc w:val="center"/>
              <w:rPr>
                <w:rFonts w:eastAsia="Calibri"/>
                <w:b/>
                <w:bCs/>
                <w:sz w:val="18"/>
                <w:szCs w:val="18"/>
                <w:lang w:val="es-CO"/>
              </w:rPr>
            </w:pPr>
            <w:r w:rsidRPr="00822F94">
              <w:rPr>
                <w:rFonts w:eastAsia="Calibri"/>
                <w:b/>
                <w:bCs/>
                <w:sz w:val="18"/>
                <w:szCs w:val="18"/>
                <w:lang w:val="es-CO"/>
              </w:rPr>
              <w:t>130,59 €</w:t>
            </w:r>
          </w:p>
        </w:tc>
      </w:tr>
    </w:tbl>
    <w:p w14:paraId="6E5549D0" w14:textId="4FEAB59A" w:rsidR="00D83A7D" w:rsidRPr="00B55D49" w:rsidRDefault="00D83A7D" w:rsidP="00D83A7D">
      <w:pPr>
        <w:pStyle w:val="Descripcin"/>
      </w:pPr>
      <w:bookmarkStart w:id="7" w:name="_Ref204251215"/>
      <w:r w:rsidRPr="00D83A7D">
        <w:rPr>
          <w:b/>
          <w:bCs/>
        </w:rPr>
        <w:t xml:space="preserve">Tabla </w:t>
      </w:r>
      <w:r w:rsidRPr="00D83A7D">
        <w:rPr>
          <w:b/>
          <w:bCs/>
        </w:rPr>
        <w:fldChar w:fldCharType="begin"/>
      </w:r>
      <w:r w:rsidRPr="00D83A7D">
        <w:rPr>
          <w:b/>
          <w:bCs/>
        </w:rPr>
        <w:instrText xml:space="preserve"> SEQ Tabla \* ARABIC </w:instrText>
      </w:r>
      <w:r w:rsidRPr="00D83A7D">
        <w:rPr>
          <w:b/>
          <w:bCs/>
        </w:rPr>
        <w:fldChar w:fldCharType="separate"/>
      </w:r>
      <w:r>
        <w:rPr>
          <w:b/>
          <w:bCs/>
          <w:noProof/>
        </w:rPr>
        <w:t>3</w:t>
      </w:r>
      <w:r w:rsidRPr="00D83A7D">
        <w:rPr>
          <w:b/>
          <w:bCs/>
        </w:rPr>
        <w:fldChar w:fldCharType="end"/>
      </w:r>
      <w:bookmarkEnd w:id="7"/>
      <w:r w:rsidRPr="00D83A7D">
        <w:rPr>
          <w:b/>
          <w:bCs/>
        </w:rPr>
        <w:t xml:space="preserve">. </w:t>
      </w:r>
      <w:r w:rsidRPr="00B55D49">
        <w:rPr>
          <w:rFonts w:eastAsia="Calibri"/>
          <w:lang w:val="es-CO"/>
        </w:rPr>
        <w:t>Información componentes en el dispositivo final.</w:t>
      </w:r>
    </w:p>
    <w:p w14:paraId="16568DAE" w14:textId="77777777" w:rsidR="00D83A7D" w:rsidRPr="00E5685C" w:rsidRDefault="00D83A7D" w:rsidP="00D83A7D">
      <w:r w:rsidRPr="00E5685C">
        <w:t xml:space="preserve">Para el cálculo de coste producido en la carcasa, se ha contabilizado el gramaje gastado para fabricarla mediante impresión 3D. En este aspecto, se utilizó para cada carcasa un total de </w:t>
      </w:r>
      <w:r>
        <w:t>103,40</w:t>
      </w:r>
      <w:r w:rsidRPr="00E5685C">
        <w:t xml:space="preserve"> gramos de filamento rígido de tipo </w:t>
      </w:r>
      <w:r>
        <w:t>PETG</w:t>
      </w:r>
      <w:r w:rsidRPr="00E5685C">
        <w:t xml:space="preserve">, con </w:t>
      </w:r>
      <w:r>
        <w:t>1,75</w:t>
      </w:r>
      <w:r w:rsidRPr="00E5685C">
        <w:t xml:space="preserve">mm de diámetro de la marca </w:t>
      </w:r>
      <w:r>
        <w:t xml:space="preserve">i3D </w:t>
      </w:r>
      <w:proofErr w:type="spellStart"/>
      <w:r>
        <w:t>Tested</w:t>
      </w:r>
      <w:proofErr w:type="spellEnd"/>
      <w:r w:rsidRPr="00E5685C">
        <w:t xml:space="preserve">. El precio de este filamento es de </w:t>
      </w:r>
      <w:r>
        <w:t>17,11</w:t>
      </w:r>
      <w:r w:rsidRPr="00E5685C">
        <w:t xml:space="preserve">€ para un rollo de </w:t>
      </w:r>
      <w:r>
        <w:t>1 kilogramo</w:t>
      </w:r>
      <w:r w:rsidRPr="00E5685C">
        <w:t xml:space="preserve">. Por tanto, haciendo una regla de 3, se obtiene de forma sencilla el coste unitario mostrado en la </w:t>
      </w:r>
      <w:r>
        <w:t>T</w:t>
      </w:r>
      <w:r w:rsidRPr="00E5685C">
        <w:t xml:space="preserve">abla. Cabe mencionar que no se han tenido en cuenta para el cálculo, el gasto energético y el deterioro del equipo de impresión 3D. </w:t>
      </w:r>
    </w:p>
    <w:p w14:paraId="6043CB5A" w14:textId="77777777" w:rsidR="00D83A7D" w:rsidRPr="00822F94" w:rsidRDefault="00D83A7D" w:rsidP="00D83A7D">
      <w:r w:rsidRPr="00822F94">
        <w:t>Otra medida estándar para el cálculo del costo es el cálculo de la energía eléctrica empleada por la impresora 3D, en promedio una impresora 3D demora de 10 a 15 horas en imprimir 103,40gr de material a una velocidad estándar de 55-60mm/s. Considerando el precio 0,2136 € del kWh de la ciudad de Cádiz, Andalucía, y el consumo típico de una impresora 3D de 0,25 kW, se puede realizar al cálculo simplemente multiplicando estos factores. Suponiendo el caso de mayor consumo; 15 horas, el coste total sería:</w:t>
      </w:r>
    </w:p>
    <w:p w14:paraId="77B4AAB8" w14:textId="34AB93B4" w:rsidR="00D83A7D" w:rsidRPr="00BE4A39" w:rsidRDefault="00D83A7D" w:rsidP="00D83A7D">
      <m:oMathPara>
        <m:oMath>
          <m:r>
            <w:rPr>
              <w:rFonts w:ascii="Cambria Math" w:hAnsi="Cambria Math"/>
            </w:rPr>
            <m:t>0.25</m:t>
          </m:r>
          <m:r>
            <m:rPr>
              <m:nor/>
            </m:rPr>
            <m:t> kW·</m:t>
          </m:r>
          <m:r>
            <w:rPr>
              <w:rFonts w:ascii="Cambria Math" w:hAnsi="Cambria Math"/>
            </w:rPr>
            <m:t>15</m:t>
          </m:r>
          <m:r>
            <m:rPr>
              <m:nor/>
            </m:rPr>
            <m:t>h</m:t>
          </m:r>
          <m:r>
            <w:rPr>
              <w:rFonts w:ascii="Cambria Math" w:hAnsi="Cambria Math"/>
            </w:rPr>
            <m:t>·0.2136</m:t>
          </m:r>
          <m:r>
            <m:rPr>
              <m:nor/>
            </m:rPr>
            <m:t>€/kWh</m:t>
          </m:r>
          <m:r>
            <w:rPr>
              <w:rFonts w:ascii="Cambria Math" w:hAnsi="Cambria Math"/>
            </w:rPr>
            <m:t>=0.801</m:t>
          </m:r>
          <m:r>
            <m:rPr>
              <m:nor/>
            </m:rPr>
            <m:t> €</m:t>
          </m:r>
        </m:oMath>
      </m:oMathPara>
    </w:p>
    <w:p w14:paraId="6CF052BC" w14:textId="5AA2F4D9" w:rsidR="00BE4A39" w:rsidRDefault="00BE4A39">
      <w:r>
        <w:lastRenderedPageBreak/>
        <w:br w:type="page"/>
      </w:r>
    </w:p>
    <w:p w14:paraId="2F3C4A3F" w14:textId="77777777" w:rsidR="00D83A7D" w:rsidRPr="00C93C8C" w:rsidRDefault="00D83A7D" w:rsidP="00D83A7D">
      <w:pPr>
        <w:pStyle w:val="Ttulo1"/>
      </w:pPr>
      <w:r w:rsidRPr="00C93C8C">
        <w:lastRenderedPageBreak/>
        <w:t>Software</w:t>
      </w:r>
    </w:p>
    <w:p w14:paraId="36F93172" w14:textId="536CA154" w:rsidR="00D83A7D" w:rsidRDefault="00BE4A39" w:rsidP="00D83A7D">
      <w:r>
        <w:t>XXXXXXXXXXXXXXXXXXXXX</w:t>
      </w:r>
    </w:p>
    <w:p w14:paraId="10EAC519" w14:textId="77777777" w:rsidR="00D83A7D" w:rsidRDefault="00D83A7D" w:rsidP="00D83A7D"/>
    <w:p w14:paraId="19980C07" w14:textId="15B2BFE3" w:rsidR="00D83A7D" w:rsidRDefault="00D83A7D" w:rsidP="00D83A7D">
      <w:pPr>
        <w:pStyle w:val="Ttulo1"/>
      </w:pPr>
      <w:r w:rsidRPr="00C93C8C">
        <w:t>Procedimiento de ensamblaje, configuración y puesta a punto de Cicerone Air</w:t>
      </w:r>
      <w:r w:rsidR="00BE4A39">
        <w:t>L</w:t>
      </w:r>
      <w:r w:rsidRPr="00C93C8C">
        <w:t>ink</w:t>
      </w:r>
    </w:p>
    <w:p w14:paraId="317022E6" w14:textId="63CF7350" w:rsidR="00960C57" w:rsidRPr="00960C57" w:rsidRDefault="00A67603" w:rsidP="00960C57">
      <w:r>
        <w:t>XXXXXXXXXXXXXXXXXXXXX</w:t>
      </w:r>
    </w:p>
    <w:p w14:paraId="24C1800A" w14:textId="77777777" w:rsidR="00960C57" w:rsidRDefault="00FC2365" w:rsidP="00960C57">
      <w:pPr>
        <w:keepNext/>
        <w:jc w:val="center"/>
      </w:pPr>
      <w:r>
        <w:rPr>
          <w:noProof/>
        </w:rPr>
        <w:drawing>
          <wp:inline distT="0" distB="0" distL="0" distR="0" wp14:anchorId="35F3BD77" wp14:editId="50B0819F">
            <wp:extent cx="5391150" cy="3495675"/>
            <wp:effectExtent l="0" t="0" r="0" b="9525"/>
            <wp:docPr id="16213018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14:paraId="29F82549" w14:textId="3D1BC1B6" w:rsidR="003C04D8" w:rsidRDefault="00960C57" w:rsidP="00960C57">
      <w:pPr>
        <w:pStyle w:val="Descripcin"/>
      </w:pPr>
      <w:r w:rsidRPr="00960C57">
        <w:rPr>
          <w:b/>
          <w:bCs/>
        </w:rPr>
        <w:t xml:space="preserve">Figura </w:t>
      </w:r>
      <w:r w:rsidRPr="00960C57">
        <w:rPr>
          <w:b/>
          <w:bCs/>
        </w:rPr>
        <w:fldChar w:fldCharType="begin"/>
      </w:r>
      <w:r w:rsidRPr="00960C57">
        <w:rPr>
          <w:b/>
          <w:bCs/>
        </w:rPr>
        <w:instrText xml:space="preserve"> SEQ Figura \* ARABIC </w:instrText>
      </w:r>
      <w:r w:rsidRPr="00960C57">
        <w:rPr>
          <w:b/>
          <w:bCs/>
        </w:rPr>
        <w:fldChar w:fldCharType="separate"/>
      </w:r>
      <w:r w:rsidR="001967FE">
        <w:rPr>
          <w:b/>
          <w:bCs/>
          <w:noProof/>
        </w:rPr>
        <w:t>6</w:t>
      </w:r>
      <w:r w:rsidRPr="00960C57">
        <w:rPr>
          <w:b/>
          <w:bCs/>
        </w:rPr>
        <w:fldChar w:fldCharType="end"/>
      </w:r>
      <w:r w:rsidRPr="00960C57">
        <w:rPr>
          <w:b/>
          <w:bCs/>
        </w:rPr>
        <w:t>.</w:t>
      </w:r>
      <w:r>
        <w:t xml:space="preserve"> Diagrama de montaje I - Componentes conectados a la PCB.</w:t>
      </w:r>
    </w:p>
    <w:p w14:paraId="66811B52" w14:textId="205202C2" w:rsidR="001967FE" w:rsidRDefault="001967FE">
      <w:r>
        <w:t>XXXXXXXXXXXXXXXXXX</w:t>
      </w:r>
    </w:p>
    <w:p w14:paraId="47B8EC1E" w14:textId="1C471A0F" w:rsidR="001967FE" w:rsidRDefault="001967FE">
      <w:r>
        <w:br w:type="page"/>
      </w:r>
    </w:p>
    <w:p w14:paraId="701D97DA" w14:textId="77777777" w:rsidR="001967FE" w:rsidRDefault="001967FE" w:rsidP="001967FE">
      <w:r>
        <w:lastRenderedPageBreak/>
        <w:t>XXXXXXXXXXXXXX</w:t>
      </w:r>
    </w:p>
    <w:p w14:paraId="1E7B1CC7" w14:textId="617211B1" w:rsidR="00FC2365" w:rsidRDefault="00FC2365" w:rsidP="001967FE">
      <w:pPr>
        <w:jc w:val="center"/>
      </w:pPr>
      <w:r>
        <w:rPr>
          <w:noProof/>
        </w:rPr>
        <w:drawing>
          <wp:inline distT="0" distB="0" distL="0" distR="0" wp14:anchorId="6A031BE5" wp14:editId="733E8A5E">
            <wp:extent cx="5391150" cy="3648075"/>
            <wp:effectExtent l="0" t="0" r="0" b="9525"/>
            <wp:docPr id="19604864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3648075"/>
                    </a:xfrm>
                    <a:prstGeom prst="rect">
                      <a:avLst/>
                    </a:prstGeom>
                    <a:noFill/>
                    <a:ln>
                      <a:noFill/>
                    </a:ln>
                  </pic:spPr>
                </pic:pic>
              </a:graphicData>
            </a:graphic>
          </wp:inline>
        </w:drawing>
      </w:r>
    </w:p>
    <w:p w14:paraId="6C73E334" w14:textId="5D4476ED" w:rsidR="001967FE" w:rsidRDefault="001967FE" w:rsidP="001967FE">
      <w:pPr>
        <w:pStyle w:val="Descripcin"/>
      </w:pPr>
      <w:r w:rsidRPr="00960C57">
        <w:rPr>
          <w:b/>
          <w:bCs/>
        </w:rPr>
        <w:t xml:space="preserve">Figura </w:t>
      </w:r>
      <w:r w:rsidRPr="00960C57">
        <w:rPr>
          <w:b/>
          <w:bCs/>
        </w:rPr>
        <w:fldChar w:fldCharType="begin"/>
      </w:r>
      <w:r w:rsidRPr="00960C57">
        <w:rPr>
          <w:b/>
          <w:bCs/>
        </w:rPr>
        <w:instrText xml:space="preserve"> SEQ Figura \* ARABIC </w:instrText>
      </w:r>
      <w:r w:rsidRPr="00960C57">
        <w:rPr>
          <w:b/>
          <w:bCs/>
        </w:rPr>
        <w:fldChar w:fldCharType="separate"/>
      </w:r>
      <w:r>
        <w:rPr>
          <w:b/>
          <w:bCs/>
          <w:noProof/>
        </w:rPr>
        <w:t>7</w:t>
      </w:r>
      <w:r w:rsidRPr="00960C57">
        <w:rPr>
          <w:b/>
          <w:bCs/>
        </w:rPr>
        <w:fldChar w:fldCharType="end"/>
      </w:r>
      <w:r w:rsidRPr="00960C57">
        <w:rPr>
          <w:b/>
          <w:bCs/>
        </w:rPr>
        <w:t>.</w:t>
      </w:r>
      <w:r>
        <w:t xml:space="preserve"> Diagrama de montaje II - Componentes en la base de la carcasa.</w:t>
      </w:r>
    </w:p>
    <w:p w14:paraId="4C22A353" w14:textId="43335F72" w:rsidR="00FC2365" w:rsidRDefault="001967FE">
      <w:r>
        <w:t>XXXXXXXXXXXXXXXX</w:t>
      </w:r>
    </w:p>
    <w:p w14:paraId="03E85CB1" w14:textId="04389A9E" w:rsidR="001967FE" w:rsidRDefault="001967FE">
      <w:r>
        <w:br w:type="page"/>
      </w:r>
    </w:p>
    <w:p w14:paraId="0A90483D" w14:textId="090289D3" w:rsidR="001967FE" w:rsidRDefault="001967FE">
      <w:r>
        <w:lastRenderedPageBreak/>
        <w:t>ZXXXXXXXXXXXXXXXXXX</w:t>
      </w:r>
    </w:p>
    <w:p w14:paraId="7446A3AB" w14:textId="77777777" w:rsidR="001967FE" w:rsidRDefault="00FC2365" w:rsidP="001967FE">
      <w:pPr>
        <w:keepNext/>
        <w:jc w:val="center"/>
      </w:pPr>
      <w:r>
        <w:rPr>
          <w:noProof/>
        </w:rPr>
        <w:drawing>
          <wp:inline distT="0" distB="0" distL="0" distR="0" wp14:anchorId="35D0FA7F" wp14:editId="17D13A26">
            <wp:extent cx="5391150" cy="3571875"/>
            <wp:effectExtent l="0" t="0" r="0" b="9525"/>
            <wp:docPr id="387768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3571875"/>
                    </a:xfrm>
                    <a:prstGeom prst="rect">
                      <a:avLst/>
                    </a:prstGeom>
                    <a:noFill/>
                    <a:ln>
                      <a:noFill/>
                    </a:ln>
                  </pic:spPr>
                </pic:pic>
              </a:graphicData>
            </a:graphic>
          </wp:inline>
        </w:drawing>
      </w:r>
    </w:p>
    <w:p w14:paraId="3455A4FB" w14:textId="55D108D2" w:rsidR="001967FE" w:rsidRDefault="001967FE" w:rsidP="001967FE">
      <w:pPr>
        <w:pStyle w:val="Descripcin"/>
      </w:pPr>
      <w:r w:rsidRPr="00960C57">
        <w:rPr>
          <w:b/>
          <w:bCs/>
        </w:rPr>
        <w:t xml:space="preserve">Figura </w:t>
      </w:r>
      <w:r w:rsidRPr="00960C57">
        <w:rPr>
          <w:b/>
          <w:bCs/>
        </w:rPr>
        <w:fldChar w:fldCharType="begin"/>
      </w:r>
      <w:r w:rsidRPr="00960C57">
        <w:rPr>
          <w:b/>
          <w:bCs/>
        </w:rPr>
        <w:instrText xml:space="preserve"> SEQ Figura \* ARABIC </w:instrText>
      </w:r>
      <w:r w:rsidRPr="00960C57">
        <w:rPr>
          <w:b/>
          <w:bCs/>
        </w:rPr>
        <w:fldChar w:fldCharType="separate"/>
      </w:r>
      <w:r>
        <w:rPr>
          <w:b/>
          <w:bCs/>
          <w:noProof/>
        </w:rPr>
        <w:t>8</w:t>
      </w:r>
      <w:r w:rsidRPr="00960C57">
        <w:rPr>
          <w:b/>
          <w:bCs/>
        </w:rPr>
        <w:fldChar w:fldCharType="end"/>
      </w:r>
      <w:r w:rsidRPr="00960C57">
        <w:rPr>
          <w:b/>
          <w:bCs/>
        </w:rPr>
        <w:t>.</w:t>
      </w:r>
      <w:r>
        <w:t xml:space="preserve"> Diagrama de montaje III – Colocación de la PCB en la base de la carcasa.</w:t>
      </w:r>
    </w:p>
    <w:p w14:paraId="56913CDC" w14:textId="620B591B" w:rsidR="001967FE" w:rsidRDefault="001967FE">
      <w:r>
        <w:t>XXXXXXXXXXXXXXXX</w:t>
      </w:r>
    </w:p>
    <w:p w14:paraId="68664A15" w14:textId="77777777" w:rsidR="001967FE" w:rsidRDefault="001967FE">
      <w:r>
        <w:br w:type="page"/>
      </w:r>
    </w:p>
    <w:p w14:paraId="50CCF622" w14:textId="1F316B62" w:rsidR="00FC2365" w:rsidRDefault="001967FE">
      <w:r>
        <w:lastRenderedPageBreak/>
        <w:t>XXXXXXXXXXXXXXXXXX</w:t>
      </w:r>
    </w:p>
    <w:p w14:paraId="6B85797A" w14:textId="461C69F0" w:rsidR="00FC2365" w:rsidRDefault="00FC2365" w:rsidP="001967FE">
      <w:pPr>
        <w:jc w:val="center"/>
      </w:pPr>
      <w:r>
        <w:rPr>
          <w:noProof/>
        </w:rPr>
        <w:drawing>
          <wp:inline distT="0" distB="0" distL="0" distR="0" wp14:anchorId="25274B60" wp14:editId="7DD52ADB">
            <wp:extent cx="5391150" cy="4095750"/>
            <wp:effectExtent l="0" t="0" r="0" b="0"/>
            <wp:docPr id="16356315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4095750"/>
                    </a:xfrm>
                    <a:prstGeom prst="rect">
                      <a:avLst/>
                    </a:prstGeom>
                    <a:noFill/>
                    <a:ln>
                      <a:noFill/>
                    </a:ln>
                  </pic:spPr>
                </pic:pic>
              </a:graphicData>
            </a:graphic>
          </wp:inline>
        </w:drawing>
      </w:r>
    </w:p>
    <w:p w14:paraId="70453216" w14:textId="74B8F9F6" w:rsidR="001967FE" w:rsidRDefault="001967FE" w:rsidP="001967FE">
      <w:pPr>
        <w:pStyle w:val="Descripcin"/>
      </w:pPr>
      <w:r w:rsidRPr="00960C57">
        <w:rPr>
          <w:b/>
          <w:bCs/>
        </w:rPr>
        <w:t xml:space="preserve">Figura </w:t>
      </w:r>
      <w:r w:rsidRPr="00960C57">
        <w:rPr>
          <w:b/>
          <w:bCs/>
        </w:rPr>
        <w:fldChar w:fldCharType="begin"/>
      </w:r>
      <w:r w:rsidRPr="00960C57">
        <w:rPr>
          <w:b/>
          <w:bCs/>
        </w:rPr>
        <w:instrText xml:space="preserve"> SEQ Figura \* ARABIC </w:instrText>
      </w:r>
      <w:r w:rsidRPr="00960C57">
        <w:rPr>
          <w:b/>
          <w:bCs/>
        </w:rPr>
        <w:fldChar w:fldCharType="separate"/>
      </w:r>
      <w:r>
        <w:rPr>
          <w:b/>
          <w:bCs/>
          <w:noProof/>
        </w:rPr>
        <w:t>9</w:t>
      </w:r>
      <w:r w:rsidRPr="00960C57">
        <w:rPr>
          <w:b/>
          <w:bCs/>
        </w:rPr>
        <w:fldChar w:fldCharType="end"/>
      </w:r>
      <w:r w:rsidRPr="00960C57">
        <w:rPr>
          <w:b/>
          <w:bCs/>
        </w:rPr>
        <w:t>.</w:t>
      </w:r>
      <w:r>
        <w:t xml:space="preserve"> Diagrama de montaje IV </w:t>
      </w:r>
      <w:r w:rsidR="00A67603">
        <w:t>–</w:t>
      </w:r>
      <w:r>
        <w:t xml:space="preserve"> </w:t>
      </w:r>
      <w:r w:rsidR="00A67603">
        <w:t>Cargador y tapa de la carcasa.</w:t>
      </w:r>
    </w:p>
    <w:p w14:paraId="0BC3C40F" w14:textId="1C37391A" w:rsidR="001967FE" w:rsidRDefault="00A67603" w:rsidP="00A67603">
      <w:r>
        <w:t>XXXXXXXXXXXXXXX</w:t>
      </w:r>
    </w:p>
    <w:p w14:paraId="5D1AE72B" w14:textId="77777777" w:rsidR="00A67603" w:rsidRDefault="00A67603" w:rsidP="00117F8D">
      <w:pPr>
        <w:ind w:left="708" w:hanging="708"/>
      </w:pPr>
    </w:p>
    <w:p w14:paraId="68ADCDE7" w14:textId="77777777" w:rsidR="00A7021D" w:rsidRDefault="00A7021D" w:rsidP="00A67603"/>
    <w:p w14:paraId="295FD285" w14:textId="77777777" w:rsidR="00A7021D" w:rsidRDefault="00A7021D" w:rsidP="00A7021D"/>
    <w:p w14:paraId="00E00F18" w14:textId="0538B091" w:rsidR="00A7021D" w:rsidRDefault="00A7021D" w:rsidP="00A7021D">
      <w:pPr>
        <w:rPr>
          <w:lang w:val="en-US"/>
        </w:rPr>
      </w:pPr>
      <w:r w:rsidRPr="00A7021D">
        <w:rPr>
          <w:lang w:val="en-US"/>
        </w:rPr>
        <w:t xml:space="preserve">CICERONE </w:t>
      </w:r>
      <w:proofErr w:type="spellStart"/>
      <w:r w:rsidRPr="00A7021D">
        <w:rPr>
          <w:lang w:val="en-US"/>
        </w:rPr>
        <w:t>AirLink</w:t>
      </w:r>
      <w:proofErr w:type="spellEnd"/>
      <w:r w:rsidRPr="00A7021D">
        <w:rPr>
          <w:lang w:val="en-US"/>
        </w:rPr>
        <w:t>© 2025 by Grupo ATARI is licensed under Creative Commons Attribution-</w:t>
      </w:r>
      <w:proofErr w:type="spellStart"/>
      <w:r w:rsidRPr="00A7021D">
        <w:rPr>
          <w:lang w:val="en-US"/>
        </w:rPr>
        <w:t>ShareAlike</w:t>
      </w:r>
      <w:proofErr w:type="spellEnd"/>
      <w:r w:rsidRPr="00A7021D">
        <w:rPr>
          <w:lang w:val="en-US"/>
        </w:rPr>
        <w:t xml:space="preserve"> 4.0 International. To view a copy of this license, visit </w:t>
      </w:r>
      <w:hyperlink r:id="rId23" w:history="1">
        <w:r w:rsidRPr="001C123F">
          <w:rPr>
            <w:rStyle w:val="Hipervnculo"/>
            <w:lang w:val="en-US"/>
          </w:rPr>
          <w:t>https://creativecommons.org/licenses/by-sa/4.0/</w:t>
        </w:r>
      </w:hyperlink>
    </w:p>
    <w:p w14:paraId="76DCB7D6" w14:textId="77777777" w:rsidR="00A7021D" w:rsidRPr="00A7021D" w:rsidRDefault="00A7021D" w:rsidP="00A7021D">
      <w:pPr>
        <w:rPr>
          <w:lang w:val="en-US"/>
        </w:rPr>
      </w:pPr>
    </w:p>
    <w:sectPr w:rsidR="00A7021D" w:rsidRPr="00A7021D" w:rsidSect="00960C57">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Mono">
    <w:charset w:val="00"/>
    <w:family w:val="modern"/>
    <w:pitch w:val="fixed"/>
    <w:sig w:usb0="20000287" w:usb1="00000003" w:usb2="00000000" w:usb3="00000000" w:csb0="0000019F" w:csb1="00000000"/>
  </w:font>
  <w:font w:name="Cascadia Code SemiLight">
    <w:panose1 w:val="020B0609020000020004"/>
    <w:charset w:val="00"/>
    <w:family w:val="modern"/>
    <w:pitch w:val="fixed"/>
    <w:sig w:usb0="A1002AFF" w:usb1="4000F9FB" w:usb2="00040000"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5736B"/>
    <w:multiLevelType w:val="hybridMultilevel"/>
    <w:tmpl w:val="ADCCEFA2"/>
    <w:lvl w:ilvl="0" w:tplc="7D386022">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EAF00FF"/>
    <w:multiLevelType w:val="hybridMultilevel"/>
    <w:tmpl w:val="EBC6C028"/>
    <w:lvl w:ilvl="0" w:tplc="0C0A0001">
      <w:start w:val="1"/>
      <w:numFmt w:val="bullet"/>
      <w:lvlText w:val=""/>
      <w:lvlJc w:val="left"/>
      <w:pPr>
        <w:ind w:left="587" w:hanging="360"/>
      </w:pPr>
      <w:rPr>
        <w:rFonts w:ascii="Symbol" w:hAnsi="Symbol" w:hint="default"/>
      </w:rPr>
    </w:lvl>
    <w:lvl w:ilvl="1" w:tplc="0C0A0003" w:tentative="1">
      <w:start w:val="1"/>
      <w:numFmt w:val="bullet"/>
      <w:lvlText w:val="o"/>
      <w:lvlJc w:val="left"/>
      <w:pPr>
        <w:ind w:left="1307" w:hanging="360"/>
      </w:pPr>
      <w:rPr>
        <w:rFonts w:ascii="Courier New" w:hAnsi="Courier New" w:cs="Courier New" w:hint="default"/>
      </w:rPr>
    </w:lvl>
    <w:lvl w:ilvl="2" w:tplc="0C0A0005" w:tentative="1">
      <w:start w:val="1"/>
      <w:numFmt w:val="bullet"/>
      <w:lvlText w:val=""/>
      <w:lvlJc w:val="left"/>
      <w:pPr>
        <w:ind w:left="2027" w:hanging="360"/>
      </w:pPr>
      <w:rPr>
        <w:rFonts w:ascii="Wingdings" w:hAnsi="Wingdings" w:hint="default"/>
      </w:rPr>
    </w:lvl>
    <w:lvl w:ilvl="3" w:tplc="0C0A0001" w:tentative="1">
      <w:start w:val="1"/>
      <w:numFmt w:val="bullet"/>
      <w:lvlText w:val=""/>
      <w:lvlJc w:val="left"/>
      <w:pPr>
        <w:ind w:left="2747" w:hanging="360"/>
      </w:pPr>
      <w:rPr>
        <w:rFonts w:ascii="Symbol" w:hAnsi="Symbol" w:hint="default"/>
      </w:rPr>
    </w:lvl>
    <w:lvl w:ilvl="4" w:tplc="0C0A0003" w:tentative="1">
      <w:start w:val="1"/>
      <w:numFmt w:val="bullet"/>
      <w:lvlText w:val="o"/>
      <w:lvlJc w:val="left"/>
      <w:pPr>
        <w:ind w:left="3467" w:hanging="360"/>
      </w:pPr>
      <w:rPr>
        <w:rFonts w:ascii="Courier New" w:hAnsi="Courier New" w:cs="Courier New" w:hint="default"/>
      </w:rPr>
    </w:lvl>
    <w:lvl w:ilvl="5" w:tplc="0C0A0005" w:tentative="1">
      <w:start w:val="1"/>
      <w:numFmt w:val="bullet"/>
      <w:lvlText w:val=""/>
      <w:lvlJc w:val="left"/>
      <w:pPr>
        <w:ind w:left="4187" w:hanging="360"/>
      </w:pPr>
      <w:rPr>
        <w:rFonts w:ascii="Wingdings" w:hAnsi="Wingdings" w:hint="default"/>
      </w:rPr>
    </w:lvl>
    <w:lvl w:ilvl="6" w:tplc="0C0A0001" w:tentative="1">
      <w:start w:val="1"/>
      <w:numFmt w:val="bullet"/>
      <w:lvlText w:val=""/>
      <w:lvlJc w:val="left"/>
      <w:pPr>
        <w:ind w:left="4907" w:hanging="360"/>
      </w:pPr>
      <w:rPr>
        <w:rFonts w:ascii="Symbol" w:hAnsi="Symbol" w:hint="default"/>
      </w:rPr>
    </w:lvl>
    <w:lvl w:ilvl="7" w:tplc="0C0A0003" w:tentative="1">
      <w:start w:val="1"/>
      <w:numFmt w:val="bullet"/>
      <w:lvlText w:val="o"/>
      <w:lvlJc w:val="left"/>
      <w:pPr>
        <w:ind w:left="5627" w:hanging="360"/>
      </w:pPr>
      <w:rPr>
        <w:rFonts w:ascii="Courier New" w:hAnsi="Courier New" w:cs="Courier New" w:hint="default"/>
      </w:rPr>
    </w:lvl>
    <w:lvl w:ilvl="8" w:tplc="0C0A0005" w:tentative="1">
      <w:start w:val="1"/>
      <w:numFmt w:val="bullet"/>
      <w:lvlText w:val=""/>
      <w:lvlJc w:val="left"/>
      <w:pPr>
        <w:ind w:left="6347" w:hanging="360"/>
      </w:pPr>
      <w:rPr>
        <w:rFonts w:ascii="Wingdings" w:hAnsi="Wingdings" w:hint="default"/>
      </w:rPr>
    </w:lvl>
  </w:abstractNum>
  <w:abstractNum w:abstractNumId="2" w15:restartNumberingAfterBreak="0">
    <w:nsid w:val="50935416"/>
    <w:multiLevelType w:val="singleLevel"/>
    <w:tmpl w:val="17DCB020"/>
    <w:lvl w:ilvl="0">
      <w:start w:val="1"/>
      <w:numFmt w:val="decimal"/>
      <w:lvlText w:val="Figura %1."/>
      <w:lvlJc w:val="left"/>
      <w:pPr>
        <w:tabs>
          <w:tab w:val="num" w:pos="360"/>
        </w:tabs>
        <w:ind w:left="360" w:hanging="360"/>
      </w:pPr>
      <w:rPr>
        <w:rFonts w:hint="default"/>
        <w:b/>
        <w:i/>
        <w:caps w:val="0"/>
        <w:strike w:val="0"/>
        <w:dstrike w:val="0"/>
        <w:vanish w:val="0"/>
        <w:sz w:val="18"/>
        <w:szCs w:val="1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55561100"/>
    <w:multiLevelType w:val="multilevel"/>
    <w:tmpl w:val="57468CEE"/>
    <w:lvl w:ilvl="0">
      <w:start w:val="1"/>
      <w:numFmt w:val="decimal"/>
      <w:pStyle w:val="Ttulo1"/>
      <w:lvlText w:val="%1."/>
      <w:lvlJc w:val="left"/>
      <w:pPr>
        <w:ind w:left="357" w:hanging="357"/>
      </w:pPr>
      <w:rPr>
        <w:rFonts w:hint="default"/>
      </w:rPr>
    </w:lvl>
    <w:lvl w:ilvl="1">
      <w:start w:val="1"/>
      <w:numFmt w:val="decimal"/>
      <w:pStyle w:val="Ttulo2"/>
      <w:isLgl/>
      <w:lvlText w:val="%1.%2."/>
      <w:lvlJc w:val="left"/>
      <w:pPr>
        <w:ind w:left="357" w:hanging="357"/>
      </w:pPr>
      <w:rPr>
        <w:rFonts w:hint="default"/>
      </w:rPr>
    </w:lvl>
    <w:lvl w:ilvl="2">
      <w:start w:val="1"/>
      <w:numFmt w:val="decimal"/>
      <w:pStyle w:val="Ttulo3"/>
      <w:isLgl/>
      <w:lvlText w:val="%1.%2.%3."/>
      <w:lvlJc w:val="left"/>
      <w:pPr>
        <w:ind w:left="357" w:hanging="357"/>
      </w:pPr>
      <w:rPr>
        <w:rFonts w:hint="default"/>
      </w:rPr>
    </w:lvl>
    <w:lvl w:ilvl="3">
      <w:start w:val="1"/>
      <w:numFmt w:val="decimal"/>
      <w:isLgl/>
      <w:lvlText w:val="%1.%2.%3.%4."/>
      <w:lvlJc w:val="left"/>
      <w:pPr>
        <w:ind w:left="357" w:hanging="357"/>
      </w:pPr>
      <w:rPr>
        <w:rFonts w:hint="default"/>
      </w:rPr>
    </w:lvl>
    <w:lvl w:ilvl="4">
      <w:start w:val="1"/>
      <w:numFmt w:val="decimal"/>
      <w:isLgl/>
      <w:lvlText w:val="%1.%2.%3.%4.%5."/>
      <w:lvlJc w:val="left"/>
      <w:pPr>
        <w:ind w:left="357" w:hanging="357"/>
      </w:pPr>
      <w:rPr>
        <w:rFonts w:hint="default"/>
      </w:rPr>
    </w:lvl>
    <w:lvl w:ilvl="5">
      <w:start w:val="1"/>
      <w:numFmt w:val="decimal"/>
      <w:isLgl/>
      <w:lvlText w:val="%1.%2.%3.%4.%5.%6."/>
      <w:lvlJc w:val="left"/>
      <w:pPr>
        <w:ind w:left="357" w:hanging="357"/>
      </w:pPr>
      <w:rPr>
        <w:rFonts w:hint="default"/>
      </w:rPr>
    </w:lvl>
    <w:lvl w:ilvl="6">
      <w:start w:val="1"/>
      <w:numFmt w:val="decimal"/>
      <w:isLgl/>
      <w:lvlText w:val="%1.%2.%3.%4.%5.%6.%7."/>
      <w:lvlJc w:val="left"/>
      <w:pPr>
        <w:ind w:left="357" w:hanging="357"/>
      </w:pPr>
      <w:rPr>
        <w:rFonts w:hint="default"/>
      </w:rPr>
    </w:lvl>
    <w:lvl w:ilvl="7">
      <w:start w:val="1"/>
      <w:numFmt w:val="decimal"/>
      <w:isLgl/>
      <w:lvlText w:val="%1.%2.%3.%4.%5.%6.%7.%8."/>
      <w:lvlJc w:val="left"/>
      <w:pPr>
        <w:ind w:left="357" w:hanging="357"/>
      </w:pPr>
      <w:rPr>
        <w:rFonts w:hint="default"/>
      </w:rPr>
    </w:lvl>
    <w:lvl w:ilvl="8">
      <w:start w:val="1"/>
      <w:numFmt w:val="decimal"/>
      <w:isLgl/>
      <w:lvlText w:val="%1.%2.%3.%4.%5.%6.%7.%8.%9."/>
      <w:lvlJc w:val="left"/>
      <w:pPr>
        <w:ind w:left="357" w:hanging="357"/>
      </w:pPr>
      <w:rPr>
        <w:rFonts w:hint="default"/>
      </w:rPr>
    </w:lvl>
  </w:abstractNum>
  <w:abstractNum w:abstractNumId="4" w15:restartNumberingAfterBreak="0">
    <w:nsid w:val="688C1736"/>
    <w:multiLevelType w:val="hybridMultilevel"/>
    <w:tmpl w:val="87903BA2"/>
    <w:lvl w:ilvl="0" w:tplc="7F125692">
      <w:start w:val="1"/>
      <w:numFmt w:val="decimal"/>
      <w:lvlText w:val="Tabla %1."/>
      <w:lvlJc w:val="left"/>
      <w:pPr>
        <w:tabs>
          <w:tab w:val="num" w:pos="357"/>
        </w:tabs>
        <w:ind w:left="357" w:hanging="357"/>
      </w:pPr>
      <w:rPr>
        <w:rFonts w:ascii="Times New Roman" w:hAnsi="Times New Roman" w:hint="default"/>
        <w:b/>
        <w:i/>
        <w:caps w:val="0"/>
        <w:strike w:val="0"/>
        <w:dstrike w:val="0"/>
        <w:vanish w:val="0"/>
        <w:color w:val="000000"/>
        <w:sz w:val="18"/>
        <w:szCs w:val="18"/>
        <w:vertAlign w:val="baseline"/>
        <w14:shadow w14:blurRad="0" w14:dist="0" w14:dir="0" w14:sx="0" w14:sy="0" w14:kx="0" w14:ky="0" w14:algn="none">
          <w14:srgbClr w14:val="000000"/>
        </w14:shadow>
        <w14:textOutline w14:w="0" w14:cap="rnd" w14:cmpd="sng" w14:algn="ctr">
          <w14:noFill/>
          <w14:prstDash w14:val="solid"/>
          <w14:bevel/>
        </w14:textOutline>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num w:numId="1" w16cid:durableId="2066448020">
    <w:abstractNumId w:val="0"/>
  </w:num>
  <w:num w:numId="2" w16cid:durableId="1136724833">
    <w:abstractNumId w:val="3"/>
  </w:num>
  <w:num w:numId="3" w16cid:durableId="858156022">
    <w:abstractNumId w:val="3"/>
  </w:num>
  <w:num w:numId="4" w16cid:durableId="641081577">
    <w:abstractNumId w:val="4"/>
  </w:num>
  <w:num w:numId="5" w16cid:durableId="842548740">
    <w:abstractNumId w:val="2"/>
  </w:num>
  <w:num w:numId="6" w16cid:durableId="17555930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A7D"/>
    <w:rsid w:val="00012C2B"/>
    <w:rsid w:val="000F0377"/>
    <w:rsid w:val="00117F8D"/>
    <w:rsid w:val="001967FE"/>
    <w:rsid w:val="00336842"/>
    <w:rsid w:val="003C04D8"/>
    <w:rsid w:val="00462A1B"/>
    <w:rsid w:val="004F4E43"/>
    <w:rsid w:val="00637716"/>
    <w:rsid w:val="00852B4A"/>
    <w:rsid w:val="008961E0"/>
    <w:rsid w:val="008A35AC"/>
    <w:rsid w:val="00935DB7"/>
    <w:rsid w:val="00960C57"/>
    <w:rsid w:val="00A67603"/>
    <w:rsid w:val="00A7021D"/>
    <w:rsid w:val="00BE4A39"/>
    <w:rsid w:val="00D52824"/>
    <w:rsid w:val="00D83A7D"/>
    <w:rsid w:val="00DE2174"/>
    <w:rsid w:val="00DE5DE1"/>
    <w:rsid w:val="00F07AC3"/>
    <w:rsid w:val="00F42484"/>
    <w:rsid w:val="00FC23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95F08"/>
  <w15:chartTrackingRefBased/>
  <w15:docId w15:val="{2B827C95-E2E1-4551-AEF5-DB00CADEC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A7D"/>
    <w:rPr>
      <w:rFonts w:eastAsiaTheme="minorEastAsia"/>
    </w:rPr>
  </w:style>
  <w:style w:type="paragraph" w:styleId="Ttulo1">
    <w:name w:val="heading 1"/>
    <w:basedOn w:val="Normal"/>
    <w:next w:val="Normal"/>
    <w:link w:val="Ttulo1Car"/>
    <w:uiPriority w:val="9"/>
    <w:qFormat/>
    <w:rsid w:val="00D83A7D"/>
    <w:pPr>
      <w:keepNext/>
      <w:keepLines/>
      <w:numPr>
        <w:numId w:val="3"/>
      </w:numPr>
      <w:spacing w:before="240" w:after="0"/>
      <w:outlineLvl w:val="0"/>
    </w:pPr>
    <w:rPr>
      <w:rFonts w:asciiTheme="majorHAnsi" w:eastAsiaTheme="majorEastAsia" w:hAnsiTheme="majorHAnsi" w:cstheme="majorBidi"/>
      <w:b/>
      <w:sz w:val="40"/>
      <w:szCs w:val="32"/>
    </w:rPr>
  </w:style>
  <w:style w:type="paragraph" w:styleId="Ttulo2">
    <w:name w:val="heading 2"/>
    <w:basedOn w:val="Normal"/>
    <w:next w:val="Normal"/>
    <w:link w:val="Ttulo2Car"/>
    <w:uiPriority w:val="9"/>
    <w:unhideWhenUsed/>
    <w:qFormat/>
    <w:rsid w:val="00D83A7D"/>
    <w:pPr>
      <w:keepNext/>
      <w:keepLines/>
      <w:numPr>
        <w:ilvl w:val="1"/>
        <w:numId w:val="3"/>
      </w:numPr>
      <w:spacing w:before="40" w:after="0"/>
      <w:outlineLvl w:val="1"/>
    </w:pPr>
    <w:rPr>
      <w:rFonts w:asciiTheme="majorHAnsi" w:eastAsiaTheme="majorEastAsia" w:hAnsiTheme="majorHAnsi" w:cstheme="majorBidi"/>
      <w:b/>
      <w:color w:val="333333" w:themeColor="text1" w:themeTint="E6"/>
      <w:sz w:val="32"/>
      <w:szCs w:val="26"/>
    </w:rPr>
  </w:style>
  <w:style w:type="paragraph" w:styleId="Ttulo3">
    <w:name w:val="heading 3"/>
    <w:basedOn w:val="Normal"/>
    <w:next w:val="Normal"/>
    <w:link w:val="Ttulo3Car"/>
    <w:uiPriority w:val="9"/>
    <w:unhideWhenUsed/>
    <w:qFormat/>
    <w:rsid w:val="00D83A7D"/>
    <w:pPr>
      <w:keepNext/>
      <w:keepLines/>
      <w:numPr>
        <w:ilvl w:val="2"/>
        <w:numId w:val="3"/>
      </w:numPr>
      <w:spacing w:before="40" w:after="0"/>
      <w:outlineLvl w:val="2"/>
    </w:pPr>
    <w:rPr>
      <w:rFonts w:asciiTheme="majorHAnsi" w:eastAsiaTheme="majorEastAsia" w:hAnsiTheme="majorHAnsi" w:cstheme="majorBidi"/>
      <w:b/>
      <w:color w:val="555555" w:themeColor="text1" w:themeTint="BF"/>
      <w:sz w:val="28"/>
      <w:szCs w:val="24"/>
    </w:rPr>
  </w:style>
  <w:style w:type="paragraph" w:styleId="Ttulo4">
    <w:name w:val="heading 4"/>
    <w:basedOn w:val="Normal"/>
    <w:next w:val="Normal"/>
    <w:link w:val="Ttulo4Car"/>
    <w:uiPriority w:val="9"/>
    <w:semiHidden/>
    <w:unhideWhenUsed/>
    <w:rsid w:val="00D83A7D"/>
    <w:pPr>
      <w:keepNext/>
      <w:keepLines/>
      <w:spacing w:before="80" w:after="40"/>
      <w:outlineLvl w:val="3"/>
    </w:pPr>
    <w:rPr>
      <w:rFonts w:eastAsiaTheme="majorEastAsia" w:cstheme="majorBidi"/>
      <w:i/>
      <w:iCs/>
      <w:color w:val="00005F" w:themeColor="accent1" w:themeShade="BF"/>
    </w:rPr>
  </w:style>
  <w:style w:type="paragraph" w:styleId="Ttulo5">
    <w:name w:val="heading 5"/>
    <w:basedOn w:val="Normal"/>
    <w:next w:val="Normal"/>
    <w:link w:val="Ttulo5Car"/>
    <w:uiPriority w:val="9"/>
    <w:semiHidden/>
    <w:unhideWhenUsed/>
    <w:rsid w:val="00D83A7D"/>
    <w:pPr>
      <w:keepNext/>
      <w:keepLines/>
      <w:spacing w:before="80" w:after="40"/>
      <w:outlineLvl w:val="4"/>
    </w:pPr>
    <w:rPr>
      <w:rFonts w:eastAsiaTheme="majorEastAsia" w:cstheme="majorBidi"/>
      <w:color w:val="00005F" w:themeColor="accent1" w:themeShade="BF"/>
    </w:rPr>
  </w:style>
  <w:style w:type="paragraph" w:styleId="Ttulo6">
    <w:name w:val="heading 6"/>
    <w:basedOn w:val="Normal"/>
    <w:next w:val="Normal"/>
    <w:link w:val="Ttulo6Car"/>
    <w:uiPriority w:val="9"/>
    <w:semiHidden/>
    <w:unhideWhenUsed/>
    <w:qFormat/>
    <w:rsid w:val="00D83A7D"/>
    <w:pPr>
      <w:keepNext/>
      <w:keepLines/>
      <w:spacing w:before="40" w:after="0"/>
      <w:outlineLvl w:val="5"/>
    </w:pPr>
    <w:rPr>
      <w:rFonts w:asciiTheme="majorHAnsi" w:eastAsiaTheme="majorEastAsia" w:hAnsiTheme="majorHAnsi" w:cstheme="majorBidi"/>
      <w:color w:val="00003F" w:themeColor="accent1" w:themeShade="7F"/>
    </w:rPr>
  </w:style>
  <w:style w:type="paragraph" w:styleId="Ttulo7">
    <w:name w:val="heading 7"/>
    <w:basedOn w:val="Normal"/>
    <w:next w:val="Normal"/>
    <w:link w:val="Ttulo7Car"/>
    <w:uiPriority w:val="9"/>
    <w:semiHidden/>
    <w:unhideWhenUsed/>
    <w:qFormat/>
    <w:rsid w:val="00D83A7D"/>
    <w:pPr>
      <w:keepNext/>
      <w:keepLines/>
      <w:spacing w:before="40" w:after="0"/>
      <w:outlineLvl w:val="6"/>
    </w:pPr>
    <w:rPr>
      <w:rFonts w:asciiTheme="majorHAnsi" w:eastAsiaTheme="majorEastAsia" w:hAnsiTheme="majorHAnsi" w:cstheme="majorBidi"/>
      <w:i/>
      <w:iCs/>
      <w:color w:val="00003F" w:themeColor="accent1" w:themeShade="7F"/>
    </w:rPr>
  </w:style>
  <w:style w:type="paragraph" w:styleId="Ttulo8">
    <w:name w:val="heading 8"/>
    <w:basedOn w:val="Normal"/>
    <w:next w:val="Normal"/>
    <w:link w:val="Ttulo8Car"/>
    <w:uiPriority w:val="9"/>
    <w:semiHidden/>
    <w:unhideWhenUsed/>
    <w:qFormat/>
    <w:rsid w:val="00D83A7D"/>
    <w:pPr>
      <w:keepNext/>
      <w:keepLines/>
      <w:spacing w:before="40" w:after="0"/>
      <w:outlineLvl w:val="7"/>
    </w:pPr>
    <w:rPr>
      <w:rFonts w:asciiTheme="majorHAnsi" w:eastAsiaTheme="majorEastAsia" w:hAnsiTheme="majorHAnsi" w:cstheme="majorBidi"/>
      <w:color w:val="3F3F3F" w:themeColor="text1" w:themeTint="D8"/>
      <w:sz w:val="21"/>
      <w:szCs w:val="21"/>
    </w:rPr>
  </w:style>
  <w:style w:type="paragraph" w:styleId="Ttulo9">
    <w:name w:val="heading 9"/>
    <w:basedOn w:val="Normal"/>
    <w:next w:val="Normal"/>
    <w:link w:val="Ttulo9Car"/>
    <w:uiPriority w:val="9"/>
    <w:semiHidden/>
    <w:unhideWhenUsed/>
    <w:qFormat/>
    <w:rsid w:val="00D83A7D"/>
    <w:pPr>
      <w:keepNext/>
      <w:keepLines/>
      <w:spacing w:before="40" w:after="0"/>
      <w:outlineLvl w:val="8"/>
    </w:pPr>
    <w:rPr>
      <w:rFonts w:asciiTheme="majorHAnsi" w:eastAsiaTheme="majorEastAsia" w:hAnsiTheme="majorHAnsi" w:cstheme="majorBidi"/>
      <w:i/>
      <w:iCs/>
      <w:color w:val="3F3F3F"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83A7D"/>
    <w:rPr>
      <w:rFonts w:asciiTheme="majorHAnsi" w:eastAsiaTheme="majorEastAsia" w:hAnsiTheme="majorHAnsi" w:cstheme="majorBidi"/>
      <w:b/>
      <w:sz w:val="40"/>
      <w:szCs w:val="32"/>
    </w:rPr>
  </w:style>
  <w:style w:type="character" w:customStyle="1" w:styleId="Ttulo2Car">
    <w:name w:val="Título 2 Car"/>
    <w:basedOn w:val="Fuentedeprrafopredeter"/>
    <w:link w:val="Ttulo2"/>
    <w:uiPriority w:val="9"/>
    <w:rsid w:val="00D83A7D"/>
    <w:rPr>
      <w:rFonts w:asciiTheme="majorHAnsi" w:eastAsiaTheme="majorEastAsia" w:hAnsiTheme="majorHAnsi" w:cstheme="majorBidi"/>
      <w:b/>
      <w:color w:val="333333" w:themeColor="text1" w:themeTint="E6"/>
      <w:sz w:val="32"/>
      <w:szCs w:val="26"/>
    </w:rPr>
  </w:style>
  <w:style w:type="paragraph" w:customStyle="1" w:styleId="Cdigo">
    <w:name w:val="Código"/>
    <w:basedOn w:val="Normal"/>
    <w:link w:val="CdigoCar"/>
    <w:qFormat/>
    <w:rsid w:val="00D83A7D"/>
    <w:pPr>
      <w:ind w:left="357"/>
    </w:pPr>
    <w:rPr>
      <w:rFonts w:ascii="Aptos Mono" w:hAnsi="Aptos Mono"/>
    </w:rPr>
  </w:style>
  <w:style w:type="character" w:customStyle="1" w:styleId="CdigoCar">
    <w:name w:val="Código Car"/>
    <w:basedOn w:val="Fuentedeprrafopredeter"/>
    <w:link w:val="Cdigo"/>
    <w:rsid w:val="00D83A7D"/>
    <w:rPr>
      <w:rFonts w:ascii="Aptos Mono" w:eastAsiaTheme="minorEastAsia" w:hAnsi="Aptos Mono"/>
    </w:rPr>
  </w:style>
  <w:style w:type="character" w:customStyle="1" w:styleId="Ttulo3Car">
    <w:name w:val="Título 3 Car"/>
    <w:basedOn w:val="Fuentedeprrafopredeter"/>
    <w:link w:val="Ttulo3"/>
    <w:uiPriority w:val="9"/>
    <w:rsid w:val="00D83A7D"/>
    <w:rPr>
      <w:rFonts w:asciiTheme="majorHAnsi" w:eastAsiaTheme="majorEastAsia" w:hAnsiTheme="majorHAnsi" w:cstheme="majorBidi"/>
      <w:b/>
      <w:color w:val="555555" w:themeColor="text1" w:themeTint="BF"/>
      <w:sz w:val="28"/>
      <w:szCs w:val="24"/>
    </w:rPr>
  </w:style>
  <w:style w:type="character" w:customStyle="1" w:styleId="Ttulo4Car">
    <w:name w:val="Título 4 Car"/>
    <w:basedOn w:val="Fuentedeprrafopredeter"/>
    <w:link w:val="Ttulo4"/>
    <w:uiPriority w:val="9"/>
    <w:semiHidden/>
    <w:rsid w:val="00D83A7D"/>
    <w:rPr>
      <w:rFonts w:eastAsiaTheme="majorEastAsia" w:cstheme="majorBidi"/>
      <w:i/>
      <w:iCs/>
      <w:color w:val="00005F" w:themeColor="accent1" w:themeShade="BF"/>
    </w:rPr>
  </w:style>
  <w:style w:type="character" w:customStyle="1" w:styleId="Ttulo5Car">
    <w:name w:val="Título 5 Car"/>
    <w:basedOn w:val="Fuentedeprrafopredeter"/>
    <w:link w:val="Ttulo5"/>
    <w:uiPriority w:val="9"/>
    <w:semiHidden/>
    <w:rsid w:val="00D83A7D"/>
    <w:rPr>
      <w:rFonts w:eastAsiaTheme="majorEastAsia" w:cstheme="majorBidi"/>
      <w:color w:val="00005F" w:themeColor="accent1" w:themeShade="BF"/>
    </w:rPr>
  </w:style>
  <w:style w:type="character" w:customStyle="1" w:styleId="Ttulo6Car">
    <w:name w:val="Título 6 Car"/>
    <w:basedOn w:val="Fuentedeprrafopredeter"/>
    <w:link w:val="Ttulo6"/>
    <w:uiPriority w:val="9"/>
    <w:semiHidden/>
    <w:rsid w:val="00D83A7D"/>
    <w:rPr>
      <w:rFonts w:asciiTheme="majorHAnsi" w:eastAsiaTheme="majorEastAsia" w:hAnsiTheme="majorHAnsi" w:cstheme="majorBidi"/>
      <w:color w:val="00003F" w:themeColor="accent1" w:themeShade="7F"/>
    </w:rPr>
  </w:style>
  <w:style w:type="character" w:customStyle="1" w:styleId="Ttulo7Car">
    <w:name w:val="Título 7 Car"/>
    <w:basedOn w:val="Fuentedeprrafopredeter"/>
    <w:link w:val="Ttulo7"/>
    <w:uiPriority w:val="9"/>
    <w:semiHidden/>
    <w:rsid w:val="00D83A7D"/>
    <w:rPr>
      <w:rFonts w:asciiTheme="majorHAnsi" w:eastAsiaTheme="majorEastAsia" w:hAnsiTheme="majorHAnsi" w:cstheme="majorBidi"/>
      <w:i/>
      <w:iCs/>
      <w:color w:val="00003F" w:themeColor="accent1" w:themeShade="7F"/>
    </w:rPr>
  </w:style>
  <w:style w:type="character" w:customStyle="1" w:styleId="Ttulo8Car">
    <w:name w:val="Título 8 Car"/>
    <w:basedOn w:val="Fuentedeprrafopredeter"/>
    <w:link w:val="Ttulo8"/>
    <w:uiPriority w:val="9"/>
    <w:semiHidden/>
    <w:rsid w:val="00D83A7D"/>
    <w:rPr>
      <w:rFonts w:asciiTheme="majorHAnsi" w:eastAsiaTheme="majorEastAsia" w:hAnsiTheme="majorHAnsi" w:cstheme="majorBidi"/>
      <w:color w:val="3F3F3F" w:themeColor="text1" w:themeTint="D8"/>
      <w:sz w:val="21"/>
      <w:szCs w:val="21"/>
    </w:rPr>
  </w:style>
  <w:style w:type="character" w:customStyle="1" w:styleId="Ttulo9Car">
    <w:name w:val="Título 9 Car"/>
    <w:basedOn w:val="Fuentedeprrafopredeter"/>
    <w:link w:val="Ttulo9"/>
    <w:uiPriority w:val="9"/>
    <w:semiHidden/>
    <w:rsid w:val="00D83A7D"/>
    <w:rPr>
      <w:rFonts w:asciiTheme="majorHAnsi" w:eastAsiaTheme="majorEastAsia" w:hAnsiTheme="majorHAnsi" w:cstheme="majorBidi"/>
      <w:i/>
      <w:iCs/>
      <w:color w:val="3F3F3F" w:themeColor="text1" w:themeTint="D8"/>
      <w:sz w:val="21"/>
      <w:szCs w:val="21"/>
    </w:rPr>
  </w:style>
  <w:style w:type="paragraph" w:styleId="Ttulo">
    <w:name w:val="Title"/>
    <w:basedOn w:val="Normal"/>
    <w:next w:val="Normal"/>
    <w:link w:val="TtuloCar"/>
    <w:uiPriority w:val="10"/>
    <w:qFormat/>
    <w:rsid w:val="00D83A7D"/>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D83A7D"/>
    <w:rPr>
      <w:rFonts w:asciiTheme="majorHAnsi" w:eastAsiaTheme="majorEastAsia" w:hAnsiTheme="majorHAnsi" w:cstheme="majorBidi"/>
      <w:b/>
      <w:spacing w:val="-10"/>
      <w:kern w:val="28"/>
      <w:sz w:val="56"/>
      <w:szCs w:val="56"/>
    </w:rPr>
  </w:style>
  <w:style w:type="paragraph" w:styleId="Subttulo">
    <w:name w:val="Subtitle"/>
    <w:basedOn w:val="Normal"/>
    <w:next w:val="Normal"/>
    <w:link w:val="SubttuloCar"/>
    <w:uiPriority w:val="11"/>
    <w:qFormat/>
    <w:rsid w:val="00D83A7D"/>
    <w:pPr>
      <w:numPr>
        <w:ilvl w:val="1"/>
      </w:numPr>
      <w:jc w:val="center"/>
    </w:pPr>
    <w:rPr>
      <w:color w:val="6C6C6C" w:themeColor="text1" w:themeTint="A5"/>
      <w:spacing w:val="15"/>
      <w:sz w:val="28"/>
    </w:rPr>
  </w:style>
  <w:style w:type="character" w:customStyle="1" w:styleId="SubttuloCar">
    <w:name w:val="Subtítulo Car"/>
    <w:basedOn w:val="Fuentedeprrafopredeter"/>
    <w:link w:val="Subttulo"/>
    <w:uiPriority w:val="11"/>
    <w:rsid w:val="00D83A7D"/>
    <w:rPr>
      <w:rFonts w:eastAsiaTheme="minorEastAsia"/>
      <w:color w:val="6C6C6C" w:themeColor="text1" w:themeTint="A5"/>
      <w:spacing w:val="15"/>
      <w:sz w:val="28"/>
    </w:rPr>
  </w:style>
  <w:style w:type="paragraph" w:styleId="Cita">
    <w:name w:val="Quote"/>
    <w:basedOn w:val="Normal"/>
    <w:next w:val="Normal"/>
    <w:link w:val="CitaCar"/>
    <w:uiPriority w:val="29"/>
    <w:qFormat/>
    <w:rsid w:val="00D83A7D"/>
    <w:pPr>
      <w:spacing w:before="200" w:after="160"/>
      <w:ind w:left="864" w:right="864"/>
      <w:jc w:val="center"/>
    </w:pPr>
    <w:rPr>
      <w:i/>
      <w:iCs/>
      <w:color w:val="555555" w:themeColor="text1" w:themeTint="BF"/>
    </w:rPr>
  </w:style>
  <w:style w:type="character" w:customStyle="1" w:styleId="CitaCar">
    <w:name w:val="Cita Car"/>
    <w:basedOn w:val="Fuentedeprrafopredeter"/>
    <w:link w:val="Cita"/>
    <w:uiPriority w:val="29"/>
    <w:rsid w:val="00D83A7D"/>
    <w:rPr>
      <w:rFonts w:eastAsiaTheme="minorEastAsia"/>
      <w:i/>
      <w:iCs/>
      <w:color w:val="555555" w:themeColor="text1" w:themeTint="BF"/>
    </w:rPr>
  </w:style>
  <w:style w:type="paragraph" w:styleId="Prrafodelista">
    <w:name w:val="List Paragraph"/>
    <w:basedOn w:val="Normal"/>
    <w:uiPriority w:val="34"/>
    <w:qFormat/>
    <w:rsid w:val="00D83A7D"/>
    <w:pPr>
      <w:ind w:left="720"/>
      <w:contextualSpacing/>
      <w:jc w:val="left"/>
    </w:pPr>
  </w:style>
  <w:style w:type="character" w:styleId="nfasisintenso">
    <w:name w:val="Intense Emphasis"/>
    <w:basedOn w:val="Fuentedeprrafopredeter"/>
    <w:uiPriority w:val="21"/>
    <w:qFormat/>
    <w:rsid w:val="00D83A7D"/>
    <w:rPr>
      <w:i/>
      <w:iCs/>
      <w:color w:val="000080" w:themeColor="accent1"/>
    </w:rPr>
  </w:style>
  <w:style w:type="paragraph" w:styleId="Citadestacada">
    <w:name w:val="Intense Quote"/>
    <w:basedOn w:val="Normal"/>
    <w:next w:val="Normal"/>
    <w:link w:val="CitadestacadaCar"/>
    <w:uiPriority w:val="30"/>
    <w:qFormat/>
    <w:rsid w:val="00D83A7D"/>
    <w:pPr>
      <w:pBdr>
        <w:top w:val="single" w:sz="4" w:space="10" w:color="000080" w:themeColor="accent1"/>
        <w:bottom w:val="single" w:sz="4" w:space="10" w:color="000080" w:themeColor="accent1"/>
      </w:pBdr>
      <w:spacing w:before="360" w:after="360"/>
      <w:ind w:left="864" w:right="864"/>
      <w:jc w:val="center"/>
    </w:pPr>
    <w:rPr>
      <w:i/>
      <w:iCs/>
      <w:color w:val="000080" w:themeColor="accent1"/>
    </w:rPr>
  </w:style>
  <w:style w:type="character" w:customStyle="1" w:styleId="CitadestacadaCar">
    <w:name w:val="Cita destacada Car"/>
    <w:basedOn w:val="Fuentedeprrafopredeter"/>
    <w:link w:val="Citadestacada"/>
    <w:uiPriority w:val="30"/>
    <w:rsid w:val="00D83A7D"/>
    <w:rPr>
      <w:rFonts w:eastAsiaTheme="minorEastAsia"/>
      <w:i/>
      <w:iCs/>
      <w:color w:val="000080" w:themeColor="accent1"/>
    </w:rPr>
  </w:style>
  <w:style w:type="character" w:styleId="Referenciaintensa">
    <w:name w:val="Intense Reference"/>
    <w:basedOn w:val="Fuentedeprrafopredeter"/>
    <w:uiPriority w:val="32"/>
    <w:qFormat/>
    <w:rsid w:val="00D83A7D"/>
    <w:rPr>
      <w:b/>
      <w:bCs/>
      <w:smallCaps/>
      <w:color w:val="000080" w:themeColor="accent1"/>
      <w:spacing w:val="5"/>
    </w:rPr>
  </w:style>
  <w:style w:type="paragraph" w:customStyle="1" w:styleId="CodigoNPP">
    <w:name w:val="CodigoNPP"/>
    <w:basedOn w:val="Normal"/>
    <w:link w:val="CodigoNPPCar"/>
    <w:qFormat/>
    <w:rsid w:val="00D83A7D"/>
    <w:pPr>
      <w:keepLines/>
      <w:pBdr>
        <w:top w:val="single" w:sz="4" w:space="1" w:color="auto"/>
        <w:left w:val="single" w:sz="4" w:space="4" w:color="auto"/>
        <w:bottom w:val="single" w:sz="4" w:space="1" w:color="auto"/>
        <w:right w:val="single" w:sz="4" w:space="4" w:color="auto"/>
      </w:pBdr>
      <w:shd w:val="clear" w:color="auto" w:fill="D9D9D9" w:themeFill="background1" w:themeFillShade="D9"/>
      <w:suppressAutoHyphens/>
      <w:autoSpaceDE w:val="0"/>
      <w:autoSpaceDN w:val="0"/>
      <w:adjustRightInd w:val="0"/>
      <w:spacing w:line="240" w:lineRule="auto"/>
      <w:contextualSpacing/>
      <w:jc w:val="left"/>
    </w:pPr>
    <w:rPr>
      <w:rFonts w:ascii="Aptos Mono" w:hAnsi="Aptos Mono" w:cs="Cascadia Code SemiLight"/>
      <w:noProof/>
      <w:sz w:val="20"/>
      <w:szCs w:val="20"/>
    </w:rPr>
  </w:style>
  <w:style w:type="character" w:customStyle="1" w:styleId="CodigoNPPCar">
    <w:name w:val="CodigoNPP Car"/>
    <w:basedOn w:val="Fuentedeprrafopredeter"/>
    <w:link w:val="CodigoNPP"/>
    <w:rsid w:val="00D83A7D"/>
    <w:rPr>
      <w:rFonts w:ascii="Aptos Mono" w:eastAsiaTheme="minorEastAsia" w:hAnsi="Aptos Mono" w:cs="Cascadia Code SemiLight"/>
      <w:noProof/>
      <w:sz w:val="20"/>
      <w:szCs w:val="20"/>
      <w:shd w:val="clear" w:color="auto" w:fill="D9D9D9" w:themeFill="background1" w:themeFillShade="D9"/>
    </w:rPr>
  </w:style>
  <w:style w:type="paragraph" w:styleId="Descripcin">
    <w:name w:val="caption"/>
    <w:basedOn w:val="Normal"/>
    <w:next w:val="Normal"/>
    <w:uiPriority w:val="35"/>
    <w:unhideWhenUsed/>
    <w:qFormat/>
    <w:rsid w:val="00D83A7D"/>
    <w:pPr>
      <w:spacing w:before="120" w:after="200" w:line="240" w:lineRule="auto"/>
      <w:jc w:val="center"/>
    </w:pPr>
    <w:rPr>
      <w:i/>
      <w:iCs/>
      <w:sz w:val="20"/>
      <w:szCs w:val="18"/>
    </w:rPr>
  </w:style>
  <w:style w:type="paragraph" w:styleId="TtuloTDC">
    <w:name w:val="TOC Heading"/>
    <w:basedOn w:val="Ttulo1"/>
    <w:next w:val="Normal"/>
    <w:uiPriority w:val="39"/>
    <w:semiHidden/>
    <w:unhideWhenUsed/>
    <w:qFormat/>
    <w:rsid w:val="00D83A7D"/>
    <w:pPr>
      <w:numPr>
        <w:numId w:val="0"/>
      </w:numPr>
      <w:jc w:val="left"/>
      <w:outlineLvl w:val="9"/>
    </w:pPr>
    <w:rPr>
      <w:color w:val="00005F" w:themeColor="accent1" w:themeShade="BF"/>
      <w:sz w:val="32"/>
      <w:lang w:eastAsia="es-ES"/>
    </w:rPr>
  </w:style>
  <w:style w:type="character" w:styleId="Hipervnculo">
    <w:name w:val="Hyperlink"/>
    <w:basedOn w:val="Fuentedeprrafopredeter"/>
    <w:uiPriority w:val="99"/>
    <w:unhideWhenUsed/>
    <w:rsid w:val="00A7021D"/>
    <w:rPr>
      <w:color w:val="0000FF" w:themeColor="hyperlink"/>
      <w:u w:val="single"/>
    </w:rPr>
  </w:style>
  <w:style w:type="character" w:styleId="Mencinsinresolver">
    <w:name w:val="Unresolved Mention"/>
    <w:basedOn w:val="Fuentedeprrafopredeter"/>
    <w:uiPriority w:val="99"/>
    <w:semiHidden/>
    <w:unhideWhenUsed/>
    <w:rsid w:val="00A702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8369472">
      <w:bodyDiv w:val="1"/>
      <w:marLeft w:val="0"/>
      <w:marRight w:val="0"/>
      <w:marTop w:val="0"/>
      <w:marBottom w:val="0"/>
      <w:divBdr>
        <w:top w:val="none" w:sz="0" w:space="0" w:color="auto"/>
        <w:left w:val="none" w:sz="0" w:space="0" w:color="auto"/>
        <w:bottom w:val="none" w:sz="0" w:space="0" w:color="auto"/>
        <w:right w:val="none" w:sz="0" w:space="0" w:color="auto"/>
      </w:divBdr>
      <w:divsChild>
        <w:div w:id="5323774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reativecommons.org/licenses/by-sa/4.0/" TargetMode="Externa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UCA C++">
      <a:dk1>
        <a:srgbClr val="1D1D1D"/>
      </a:dk1>
      <a:lt1>
        <a:sysClr val="window" lastClr="FFFFFF"/>
      </a:lt1>
      <a:dk2>
        <a:srgbClr val="31678C"/>
      </a:dk2>
      <a:lt2>
        <a:srgbClr val="3D81B0"/>
      </a:lt2>
      <a:accent1>
        <a:srgbClr val="000080"/>
      </a:accent1>
      <a:accent2>
        <a:srgbClr val="8000FF"/>
      </a:accent2>
      <a:accent3>
        <a:srgbClr val="0000FF"/>
      </a:accent3>
      <a:accent4>
        <a:srgbClr val="008000"/>
      </a:accent4>
      <a:accent5>
        <a:srgbClr val="FF8000"/>
      </a:accent5>
      <a:accent6>
        <a:srgbClr val="804000"/>
      </a:accent6>
      <a:hlink>
        <a:srgbClr val="0000FF"/>
      </a:hlink>
      <a:folHlink>
        <a:srgbClr val="9900CC"/>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AE9F1-D8C8-48AE-8EF8-5CF65EFA1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12</Pages>
  <Words>2432</Words>
  <Characters>13376</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Lara Doña</dc:creator>
  <cp:keywords/>
  <dc:description/>
  <cp:lastModifiedBy>Alejandro Lara Doña</cp:lastModifiedBy>
  <cp:revision>16</cp:revision>
  <dcterms:created xsi:type="dcterms:W3CDTF">2025-07-24T09:59:00Z</dcterms:created>
  <dcterms:modified xsi:type="dcterms:W3CDTF">2025-07-25T20:37:00Z</dcterms:modified>
</cp:coreProperties>
</file>